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28"/>
          <w:szCs w:val="28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720" w:firstLineChars="200"/>
        <w:jc w:val="center"/>
        <w:textAlignment w:val="auto"/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长春市产业技术公共服务平台申报情况汇总表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center"/>
        <w:textAlignment w:val="auto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</w:p>
    <w:tbl>
      <w:tblPr>
        <w:tblStyle w:val="4"/>
        <w:tblW w:w="5160" w:type="pct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2366"/>
        <w:gridCol w:w="2664"/>
        <w:gridCol w:w="1903"/>
        <w:gridCol w:w="1546"/>
        <w:gridCol w:w="1605"/>
        <w:gridCol w:w="1979"/>
        <w:gridCol w:w="14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序号</w:t>
            </w:r>
          </w:p>
        </w:tc>
        <w:tc>
          <w:tcPr>
            <w:tcW w:w="808" w:type="pct"/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平台</w:t>
            </w:r>
            <w:r>
              <w:rPr>
                <w:rFonts w:hint="eastAsia" w:ascii="黑体" w:hAnsi="黑体" w:eastAsia="黑体"/>
                <w:sz w:val="28"/>
                <w:szCs w:val="28"/>
              </w:rPr>
              <w:t>名称</w:t>
            </w:r>
          </w:p>
        </w:tc>
        <w:tc>
          <w:tcPr>
            <w:tcW w:w="910" w:type="pct"/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依托单位</w:t>
            </w:r>
          </w:p>
        </w:tc>
        <w:tc>
          <w:tcPr>
            <w:tcW w:w="650" w:type="pct"/>
            <w:noWrap w:val="0"/>
            <w:vAlign w:val="top"/>
          </w:tcPr>
          <w:p>
            <w:pPr>
              <w:jc w:val="center"/>
              <w:rPr>
                <w:rFonts w:hint="default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平台负责人</w:t>
            </w:r>
          </w:p>
        </w:tc>
        <w:tc>
          <w:tcPr>
            <w:tcW w:w="528" w:type="pct"/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联系人</w:t>
            </w:r>
          </w:p>
        </w:tc>
        <w:tc>
          <w:tcPr>
            <w:tcW w:w="548" w:type="pct"/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联系电话</w:t>
            </w:r>
          </w:p>
        </w:tc>
        <w:tc>
          <w:tcPr>
            <w:tcW w:w="676" w:type="pct"/>
            <w:noWrap w:val="0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邮箱</w:t>
            </w:r>
          </w:p>
        </w:tc>
        <w:tc>
          <w:tcPr>
            <w:tcW w:w="490" w:type="pct"/>
            <w:noWrap w:val="0"/>
            <w:vAlign w:val="top"/>
          </w:tcPr>
          <w:p>
            <w:pPr>
              <w:jc w:val="center"/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/>
                <w:sz w:val="28"/>
                <w:szCs w:val="28"/>
                <w:lang w:val="en-US" w:eastAsia="zh-CN"/>
              </w:rPr>
              <w:t>所属区域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1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5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76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1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5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76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1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5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76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1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5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76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1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5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76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6" w:type="pct"/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91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5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2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548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676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  <w:tc>
          <w:tcPr>
            <w:tcW w:w="490" w:type="pct"/>
            <w:noWrap w:val="0"/>
            <w:vAlign w:val="top"/>
          </w:tcPr>
          <w:p>
            <w:pPr>
              <w:rPr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/>
        </w:rPr>
      </w:pPr>
    </w:p>
    <w:p/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17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5B0BB0"/>
    <w:rsid w:val="365B0BB0"/>
    <w:rsid w:val="5948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2020-03-18T02:23:00Z</dcterms:created>
  <dc:creator>lenovo</dc:creator>
  <cp:lastModifiedBy>常常</cp:lastModifiedBy>
  <cp:lastPrinted>2020-09-07T01:12:45Z</cp:lastPrinted>
  <dcterms:modified xsi:type="dcterms:W3CDTF">2020-09-07T01:12:48Z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