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7C" w:rsidRDefault="0063107C">
      <w:pPr>
        <w:pStyle w:val="New"/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63107C" w:rsidRDefault="0063107C">
      <w:pPr>
        <w:pStyle w:val="New"/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63107C" w:rsidRDefault="0063107C">
      <w:pPr>
        <w:pStyle w:val="New"/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p w:rsidR="0063107C" w:rsidRPr="00AC2146" w:rsidRDefault="0063107C">
      <w:pPr>
        <w:pStyle w:val="New"/>
        <w:spacing w:line="600" w:lineRule="exact"/>
        <w:jc w:val="center"/>
        <w:rPr>
          <w:rFonts w:ascii="宋体" w:hAnsi="宋体"/>
          <w:sz w:val="36"/>
          <w:szCs w:val="44"/>
        </w:rPr>
      </w:pPr>
      <w:r w:rsidRPr="00AC2146">
        <w:rPr>
          <w:rFonts w:ascii="宋体" w:hAnsi="宋体" w:hint="eastAsia"/>
          <w:sz w:val="36"/>
          <w:szCs w:val="44"/>
        </w:rPr>
        <w:t>关于印发《20</w:t>
      </w:r>
      <w:r w:rsidRPr="00AC2146">
        <w:rPr>
          <w:rFonts w:ascii="宋体" w:hAnsi="宋体"/>
          <w:sz w:val="36"/>
          <w:szCs w:val="44"/>
        </w:rPr>
        <w:t>20</w:t>
      </w:r>
      <w:r w:rsidRPr="00AC2146">
        <w:rPr>
          <w:rFonts w:ascii="宋体" w:hAnsi="宋体" w:hint="eastAsia"/>
          <w:sz w:val="36"/>
          <w:szCs w:val="44"/>
        </w:rPr>
        <w:t>年吉林省预算</w:t>
      </w:r>
      <w:r w:rsidRPr="00AC2146">
        <w:rPr>
          <w:rFonts w:ascii="宋体" w:hAnsi="宋体"/>
          <w:sz w:val="36"/>
          <w:szCs w:val="44"/>
        </w:rPr>
        <w:t>内基本建设资金</w:t>
      </w:r>
    </w:p>
    <w:p w:rsidR="0063107C" w:rsidRPr="00AC2146" w:rsidRDefault="0063107C">
      <w:pPr>
        <w:pStyle w:val="New"/>
        <w:spacing w:line="600" w:lineRule="exact"/>
        <w:jc w:val="center"/>
        <w:rPr>
          <w:rFonts w:ascii="宋体" w:hAnsi="宋体" w:hint="eastAsia"/>
          <w:sz w:val="36"/>
          <w:szCs w:val="44"/>
        </w:rPr>
      </w:pPr>
      <w:r w:rsidRPr="00AC2146">
        <w:rPr>
          <w:rFonts w:ascii="宋体" w:hAnsi="宋体" w:hint="eastAsia"/>
          <w:sz w:val="36"/>
          <w:szCs w:val="44"/>
        </w:rPr>
        <w:t>（</w:t>
      </w:r>
      <w:r w:rsidRPr="00AC2146">
        <w:rPr>
          <w:rFonts w:ascii="宋体" w:hAnsi="宋体"/>
          <w:sz w:val="36"/>
          <w:szCs w:val="44"/>
        </w:rPr>
        <w:t>创新能力建设</w:t>
      </w:r>
      <w:r w:rsidRPr="00AC2146">
        <w:rPr>
          <w:rFonts w:ascii="宋体" w:hAnsi="宋体" w:hint="eastAsia"/>
          <w:sz w:val="36"/>
          <w:szCs w:val="44"/>
        </w:rPr>
        <w:t>）申报指南》的通知</w:t>
      </w:r>
    </w:p>
    <w:p w:rsidR="0063107C" w:rsidRDefault="0063107C">
      <w:pPr>
        <w:pStyle w:val="New"/>
        <w:snapToGrid w:val="0"/>
        <w:spacing w:line="500" w:lineRule="exact"/>
        <w:jc w:val="left"/>
        <w:rPr>
          <w:rFonts w:ascii="仿宋_GB2312" w:eastAsia="仿宋_GB2312" w:hAnsi="仿宋" w:hint="eastAsia"/>
          <w:sz w:val="32"/>
        </w:rPr>
      </w:pPr>
    </w:p>
    <w:p w:rsidR="0063107C" w:rsidRDefault="0063107C">
      <w:pPr>
        <w:pStyle w:val="New"/>
        <w:snapToGrid w:val="0"/>
        <w:spacing w:line="600" w:lineRule="exac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各市（州）、县（市）发改委（局）、财政局，长白山管委会经发局、财审局，中、省直有关单位：</w:t>
      </w:r>
    </w:p>
    <w:p w:rsidR="0063107C" w:rsidRDefault="0063107C">
      <w:pPr>
        <w:pStyle w:val="New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根据《吉林省省级产业创新专项资金管理办法》（吉财建[2017]583号）和年度工作安排，省发改委会同省财政厅研究制定了《20</w:t>
      </w:r>
      <w:r>
        <w:rPr>
          <w:rFonts w:ascii="仿宋_GB2312" w:eastAsia="仿宋_GB2312" w:hAnsi="仿宋"/>
          <w:sz w:val="32"/>
        </w:rPr>
        <w:t>20</w:t>
      </w:r>
      <w:r>
        <w:rPr>
          <w:rFonts w:ascii="仿宋_GB2312" w:eastAsia="仿宋_GB2312" w:hAnsi="仿宋" w:hint="eastAsia"/>
          <w:sz w:val="32"/>
        </w:rPr>
        <w:t>年吉林省预算</w:t>
      </w:r>
      <w:r>
        <w:rPr>
          <w:rFonts w:ascii="仿宋_GB2312" w:eastAsia="仿宋_GB2312" w:hAnsi="仿宋"/>
          <w:sz w:val="32"/>
        </w:rPr>
        <w:t>内基本建设资金</w:t>
      </w:r>
      <w:r>
        <w:rPr>
          <w:rFonts w:ascii="仿宋_GB2312" w:eastAsia="仿宋_GB2312" w:hAnsi="仿宋" w:hint="eastAsia"/>
          <w:sz w:val="32"/>
        </w:rPr>
        <w:t>（创新能力</w:t>
      </w:r>
      <w:r>
        <w:rPr>
          <w:rFonts w:ascii="仿宋_GB2312" w:eastAsia="仿宋_GB2312" w:hAnsi="仿宋"/>
          <w:sz w:val="32"/>
        </w:rPr>
        <w:t>建设</w:t>
      </w:r>
      <w:r>
        <w:rPr>
          <w:rFonts w:ascii="仿宋_GB2312" w:eastAsia="仿宋_GB2312" w:hAnsi="仿宋" w:hint="eastAsia"/>
          <w:sz w:val="32"/>
        </w:rPr>
        <w:t>）申报指南》，现将有关事项通知如下：</w:t>
      </w:r>
    </w:p>
    <w:p w:rsidR="0063107C" w:rsidRDefault="0063107C">
      <w:pPr>
        <w:pStyle w:val="New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一、各地发改部门会同财政部门，根据管理办法和申报指南，组织好项目申报工作，严格审核项目及申报材料的真实性与合法性，联合行文报省发改委；中、省直单位直接行文报送省发改委。</w:t>
      </w:r>
    </w:p>
    <w:p w:rsidR="0063107C" w:rsidRDefault="0063107C">
      <w:pPr>
        <w:pStyle w:val="New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二、专项资金重点支持产业自主创新能力建设、产业技术研究与开发、双创平台建设等项目。产业自主创新能力项目和产业技术研究与开发项目，主要采取投资补助支持方式；创新创业平台建设项目，主要采取先建后补支持方式。</w:t>
      </w:r>
      <w:r>
        <w:rPr>
          <w:rFonts w:ascii="仿宋_GB2312" w:eastAsia="仿宋_GB2312" w:hint="eastAsia"/>
          <w:sz w:val="32"/>
          <w:szCs w:val="32"/>
        </w:rPr>
        <w:t>项目申报单位需在省内注册登记，具备独立法人资格。</w:t>
      </w:r>
    </w:p>
    <w:p w:rsidR="0063107C" w:rsidRDefault="0063107C">
      <w:pPr>
        <w:pStyle w:val="New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三、按照《吉林省预算绩效管理办法》（吉财预［2016]618号）要求，省</w:t>
      </w:r>
      <w:r>
        <w:rPr>
          <w:rFonts w:ascii="仿宋_GB2312" w:eastAsia="仿宋_GB2312" w:hAnsi="仿宋"/>
          <w:sz w:val="32"/>
        </w:rPr>
        <w:t>财政</w:t>
      </w:r>
      <w:r>
        <w:rPr>
          <w:rFonts w:ascii="仿宋_GB2312" w:eastAsia="仿宋_GB2312" w:hAnsi="仿宋" w:hint="eastAsia"/>
          <w:sz w:val="32"/>
        </w:rPr>
        <w:t>将组织开展专项资金绩效目标管理、绩效</w:t>
      </w:r>
      <w:r>
        <w:rPr>
          <w:rFonts w:ascii="仿宋_GB2312" w:eastAsia="仿宋_GB2312" w:hAnsi="仿宋" w:hint="eastAsia"/>
          <w:sz w:val="32"/>
        </w:rPr>
        <w:lastRenderedPageBreak/>
        <w:t>运行跟踪监控管理、绩效评价管理和绩效评价结果应用管理等工作。为此，请项目申报单位在完成申报材料准备的同时，填报专项资金绩效目标申报表（见附件3，并附在申报材料最后一页）；获得省级专项资金支持的项目，在项目完成后要撰写项目绩效自评报告。</w:t>
      </w:r>
    </w:p>
    <w:p w:rsidR="0063107C" w:rsidRDefault="0063107C">
      <w:pPr>
        <w:pStyle w:val="New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四、请各单位于201</w:t>
      </w:r>
      <w:r>
        <w:rPr>
          <w:rFonts w:ascii="仿宋_GB2312" w:eastAsia="仿宋_GB2312" w:hAnsi="仿宋"/>
          <w:sz w:val="32"/>
        </w:rPr>
        <w:t>9</w:t>
      </w:r>
      <w:r>
        <w:rPr>
          <w:rFonts w:ascii="仿宋_GB2312" w:eastAsia="仿宋_GB2312" w:hAnsi="仿宋" w:hint="eastAsia"/>
          <w:sz w:val="32"/>
        </w:rPr>
        <w:t>年7月</w:t>
      </w:r>
      <w:r>
        <w:rPr>
          <w:rFonts w:ascii="仿宋_GB2312" w:eastAsia="仿宋_GB2312" w:hAnsi="仿宋"/>
          <w:sz w:val="32"/>
        </w:rPr>
        <w:t>3</w:t>
      </w:r>
      <w:r>
        <w:rPr>
          <w:rFonts w:ascii="仿宋_GB2312" w:eastAsia="仿宋_GB2312" w:hAnsi="仿宋" w:hint="eastAsia"/>
          <w:sz w:val="32"/>
        </w:rPr>
        <w:t>0日集中报送省发改委（正式申报文件1份，申报材料纸质一式2份并附PDF扫描文档，附件2汇总表盖章纸件及电子版）。报送地点：吉林省经济信息中心（长春市新发路576号，省委对面）1楼107房间。</w:t>
      </w:r>
    </w:p>
    <w:p w:rsidR="0063107C" w:rsidRDefault="0063107C">
      <w:pPr>
        <w:pStyle w:val="New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hint="eastAsia"/>
          <w:sz w:val="32"/>
          <w:u w:val="single"/>
        </w:rPr>
      </w:pPr>
      <w:r>
        <w:rPr>
          <w:rFonts w:ascii="仿宋_GB2312" w:eastAsia="仿宋_GB2312" w:hAnsi="仿宋" w:hint="eastAsia"/>
          <w:sz w:val="32"/>
        </w:rPr>
        <w:t>五、吉林省发改委网址</w:t>
      </w:r>
      <w:r>
        <w:rPr>
          <w:rFonts w:ascii="仿宋_GB2312" w:eastAsia="仿宋_GB2312" w:hAnsi="仿宋" w:hint="eastAsia"/>
          <w:sz w:val="32"/>
          <w:u w:val="single"/>
        </w:rPr>
        <w:t>：http://www.jldrc.gov.cn</w:t>
      </w:r>
    </w:p>
    <w:p w:rsidR="0063107C" w:rsidRDefault="0063107C">
      <w:pPr>
        <w:pStyle w:val="New"/>
        <w:snapToGrid w:val="0"/>
        <w:spacing w:line="600" w:lineRule="exact"/>
        <w:ind w:leftChars="304" w:left="2078" w:hangingChars="450" w:hanging="1440"/>
        <w:jc w:val="left"/>
        <w:rPr>
          <w:rFonts w:ascii="仿宋_GB2312" w:eastAsia="仿宋_GB2312" w:hAnsi="仿宋" w:hint="eastAsia"/>
          <w:sz w:val="32"/>
        </w:rPr>
      </w:pPr>
    </w:p>
    <w:p w:rsidR="0063107C" w:rsidRDefault="0063107C">
      <w:pPr>
        <w:pStyle w:val="New"/>
        <w:snapToGrid w:val="0"/>
        <w:spacing w:line="600" w:lineRule="exact"/>
        <w:ind w:leftChars="304" w:left="2078" w:hangingChars="450" w:hanging="1440"/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附件：1、20</w:t>
      </w:r>
      <w:r>
        <w:rPr>
          <w:rFonts w:ascii="仿宋_GB2312" w:eastAsia="仿宋_GB2312" w:hAnsi="仿宋"/>
          <w:sz w:val="32"/>
        </w:rPr>
        <w:t>20</w:t>
      </w:r>
      <w:r>
        <w:rPr>
          <w:rFonts w:ascii="仿宋_GB2312" w:eastAsia="仿宋_GB2312" w:hAnsi="仿宋" w:hint="eastAsia"/>
          <w:sz w:val="32"/>
        </w:rPr>
        <w:t>年吉林省预算</w:t>
      </w:r>
      <w:r>
        <w:rPr>
          <w:rFonts w:ascii="仿宋_GB2312" w:eastAsia="仿宋_GB2312" w:hAnsi="仿宋"/>
          <w:sz w:val="32"/>
        </w:rPr>
        <w:t>内基本建设资金</w:t>
      </w:r>
      <w:r>
        <w:rPr>
          <w:rFonts w:ascii="仿宋_GB2312" w:eastAsia="仿宋_GB2312" w:hAnsi="仿宋" w:hint="eastAsia"/>
          <w:sz w:val="32"/>
        </w:rPr>
        <w:t>（创新能力</w:t>
      </w:r>
      <w:r>
        <w:rPr>
          <w:rFonts w:ascii="仿宋_GB2312" w:eastAsia="仿宋_GB2312" w:hAnsi="仿宋"/>
          <w:sz w:val="32"/>
        </w:rPr>
        <w:t>建设</w:t>
      </w:r>
      <w:r>
        <w:rPr>
          <w:rFonts w:ascii="仿宋_GB2312" w:eastAsia="仿宋_GB2312" w:hAnsi="仿宋" w:hint="eastAsia"/>
          <w:sz w:val="32"/>
        </w:rPr>
        <w:t>）申报指南</w:t>
      </w:r>
    </w:p>
    <w:p w:rsidR="0063107C" w:rsidRDefault="0063107C">
      <w:pPr>
        <w:pStyle w:val="New"/>
        <w:spacing w:line="600" w:lineRule="exact"/>
        <w:ind w:leftChars="760" w:left="2076" w:hangingChars="150" w:hanging="480"/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2、20</w:t>
      </w:r>
      <w:r>
        <w:rPr>
          <w:rFonts w:ascii="仿宋_GB2312" w:eastAsia="仿宋_GB2312" w:hAnsi="仿宋"/>
          <w:sz w:val="32"/>
        </w:rPr>
        <w:t>20</w:t>
      </w:r>
      <w:r>
        <w:rPr>
          <w:rFonts w:ascii="仿宋_GB2312" w:eastAsia="仿宋_GB2312" w:hAnsi="仿宋" w:hint="eastAsia"/>
          <w:sz w:val="32"/>
        </w:rPr>
        <w:t>年吉林省预算</w:t>
      </w:r>
      <w:r>
        <w:rPr>
          <w:rFonts w:ascii="仿宋_GB2312" w:eastAsia="仿宋_GB2312" w:hAnsi="仿宋"/>
          <w:sz w:val="32"/>
        </w:rPr>
        <w:t>内基本建设资金</w:t>
      </w:r>
      <w:r>
        <w:rPr>
          <w:rFonts w:ascii="仿宋_GB2312" w:eastAsia="仿宋_GB2312" w:hAnsi="仿宋" w:hint="eastAsia"/>
          <w:sz w:val="32"/>
        </w:rPr>
        <w:t>（创新能力</w:t>
      </w:r>
      <w:r>
        <w:rPr>
          <w:rFonts w:ascii="仿宋_GB2312" w:eastAsia="仿宋_GB2312" w:hAnsi="仿宋"/>
          <w:sz w:val="32"/>
        </w:rPr>
        <w:t>建设</w:t>
      </w:r>
      <w:r>
        <w:rPr>
          <w:rFonts w:ascii="仿宋_GB2312" w:eastAsia="仿宋_GB2312" w:hAnsi="仿宋" w:hint="eastAsia"/>
          <w:sz w:val="32"/>
        </w:rPr>
        <w:t>）汇总表</w:t>
      </w:r>
    </w:p>
    <w:p w:rsidR="0063107C" w:rsidRDefault="0063107C">
      <w:pPr>
        <w:pStyle w:val="New"/>
        <w:spacing w:line="600" w:lineRule="exact"/>
        <w:ind w:leftChars="760" w:left="2076" w:hangingChars="150" w:hanging="480"/>
        <w:jc w:val="lef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3、专项资金绩效目标申报表</w:t>
      </w:r>
    </w:p>
    <w:p w:rsidR="0063107C" w:rsidRDefault="0063107C">
      <w:pPr>
        <w:pStyle w:val="New"/>
        <w:snapToGrid w:val="0"/>
        <w:spacing w:line="600" w:lineRule="exact"/>
        <w:rPr>
          <w:rFonts w:ascii="仿宋_GB2312" w:eastAsia="仿宋_GB2312" w:hAnsi="仿宋" w:hint="eastAsia"/>
          <w:sz w:val="32"/>
        </w:rPr>
      </w:pPr>
    </w:p>
    <w:p w:rsidR="0063107C" w:rsidRDefault="0063107C">
      <w:pPr>
        <w:pStyle w:val="New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</w:p>
    <w:p w:rsidR="0063107C" w:rsidRDefault="0063107C">
      <w:pPr>
        <w:pStyle w:val="New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省发改委高技术处</w:t>
      </w:r>
    </w:p>
    <w:p w:rsidR="0063107C" w:rsidRDefault="0063107C">
      <w:pPr>
        <w:pStyle w:val="New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专项一</w:t>
      </w:r>
      <w:r>
        <w:rPr>
          <w:rFonts w:ascii="仿宋_GB2312" w:eastAsia="仿宋_GB2312" w:hint="eastAsia"/>
          <w:sz w:val="32"/>
          <w:szCs w:val="32"/>
        </w:rPr>
        <w:t>：产业自主创新能力专项  冯诗媛 88904571</w:t>
      </w:r>
    </w:p>
    <w:p w:rsidR="0063107C" w:rsidRDefault="0063107C">
      <w:pPr>
        <w:pStyle w:val="New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sz w:val="32"/>
          <w:szCs w:val="32"/>
        </w:rPr>
        <w:t>专项二</w:t>
      </w:r>
      <w:r>
        <w:rPr>
          <w:rFonts w:ascii="仿宋_GB2312" w:eastAsia="仿宋_GB2312" w:hint="eastAsia"/>
          <w:sz w:val="32"/>
          <w:szCs w:val="32"/>
        </w:rPr>
        <w:t>：产业技术研究与开发专项</w:t>
      </w:r>
    </w:p>
    <w:p w:rsidR="0063107C" w:rsidRDefault="0063107C">
      <w:pPr>
        <w:pStyle w:val="New"/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1.知识图谱、</w:t>
      </w:r>
      <w:r>
        <w:rPr>
          <w:rFonts w:ascii="仿宋_GB2312" w:eastAsia="仿宋_GB2312"/>
          <w:sz w:val="32"/>
          <w:szCs w:val="32"/>
        </w:rPr>
        <w:t>机器视觉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块</w:t>
      </w:r>
      <w:r>
        <w:rPr>
          <w:rFonts w:ascii="仿宋_GB2312" w:eastAsia="仿宋_GB2312"/>
          <w:sz w:val="32"/>
          <w:szCs w:val="32"/>
        </w:rPr>
        <w:t>链</w:t>
      </w:r>
      <w:r>
        <w:rPr>
          <w:rFonts w:ascii="仿宋_GB2312" w:eastAsia="仿宋_GB2312" w:hint="eastAsia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化技术</w:t>
      </w:r>
      <w:r>
        <w:rPr>
          <w:rFonts w:ascii="仿宋_GB2312" w:eastAsia="仿宋_GB2312" w:hint="eastAsia"/>
          <w:sz w:val="32"/>
          <w:szCs w:val="32"/>
        </w:rPr>
        <w:t>；传感器制造技术、精密机械</w:t>
      </w:r>
      <w:r>
        <w:rPr>
          <w:rFonts w:ascii="仿宋_GB2312" w:eastAsia="仿宋_GB2312"/>
          <w:sz w:val="32"/>
          <w:szCs w:val="32"/>
        </w:rPr>
        <w:t>加工</w:t>
      </w:r>
      <w:r>
        <w:rPr>
          <w:rFonts w:ascii="仿宋_GB2312" w:eastAsia="仿宋_GB2312" w:hint="eastAsia"/>
          <w:sz w:val="32"/>
          <w:szCs w:val="32"/>
        </w:rPr>
        <w:t>技术、难</w:t>
      </w:r>
      <w:r>
        <w:rPr>
          <w:rFonts w:ascii="仿宋_GB2312" w:eastAsia="仿宋_GB2312"/>
          <w:sz w:val="32"/>
          <w:szCs w:val="32"/>
        </w:rPr>
        <w:t>加工材料加工技术、</w:t>
      </w:r>
      <w:r>
        <w:rPr>
          <w:rFonts w:ascii="仿宋_GB2312" w:eastAsia="仿宋_GB2312" w:hint="eastAsia"/>
          <w:sz w:val="32"/>
          <w:szCs w:val="32"/>
        </w:rPr>
        <w:t>工业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检测技术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翟延东 88904542   姜惠乔  88905444</w:t>
      </w:r>
    </w:p>
    <w:p w:rsidR="0063107C" w:rsidRDefault="0063107C">
      <w:pPr>
        <w:pStyle w:val="New"/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2.高性能复合材料、精细化工材料、金属材料制备技术                                  王  洪 88906750</w:t>
      </w:r>
    </w:p>
    <w:p w:rsidR="0063107C" w:rsidRDefault="0063107C">
      <w:pPr>
        <w:pStyle w:val="New"/>
        <w:spacing w:line="600" w:lineRule="exact"/>
        <w:ind w:firstLineChars="300" w:firstLine="9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3.医疗</w:t>
      </w:r>
      <w:r>
        <w:rPr>
          <w:rFonts w:ascii="仿宋_GB2312" w:eastAsia="仿宋_GB2312"/>
          <w:sz w:val="32"/>
          <w:szCs w:val="32"/>
        </w:rPr>
        <w:t>器械、生物医药</w:t>
      </w:r>
      <w:r>
        <w:rPr>
          <w:rFonts w:ascii="仿宋_GB2312" w:eastAsia="仿宋_GB2312" w:hint="eastAsia"/>
          <w:sz w:val="32"/>
          <w:szCs w:val="32"/>
        </w:rPr>
        <w:t>技术研发  冯诗媛 88904571</w:t>
      </w:r>
    </w:p>
    <w:p w:rsidR="0063107C" w:rsidRDefault="0063107C">
      <w:pPr>
        <w:pStyle w:val="New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sz w:val="32"/>
          <w:szCs w:val="32"/>
        </w:rPr>
        <w:t>专项三</w:t>
      </w:r>
      <w:r>
        <w:rPr>
          <w:rFonts w:ascii="仿宋_GB2312" w:eastAsia="仿宋_GB2312" w:hint="eastAsia"/>
          <w:sz w:val="32"/>
          <w:szCs w:val="32"/>
        </w:rPr>
        <w:t xml:space="preserve">：创新创业平台建设专项  陈德茸 88904571   </w:t>
      </w:r>
    </w:p>
    <w:p w:rsidR="0063107C" w:rsidRDefault="0063107C">
      <w:pPr>
        <w:pStyle w:val="New"/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省财政厅经济建设处              王  鹏 88550663</w:t>
      </w:r>
    </w:p>
    <w:p w:rsidR="0063107C" w:rsidRDefault="0063107C">
      <w:pPr>
        <w:pStyle w:val="New"/>
        <w:spacing w:line="600" w:lineRule="exact"/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</w:p>
    <w:p w:rsidR="0063107C" w:rsidRDefault="0063107C">
      <w:pPr>
        <w:pStyle w:val="New"/>
        <w:spacing w:line="520" w:lineRule="exact"/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</w:p>
    <w:p w:rsidR="0063107C" w:rsidRDefault="0063107C">
      <w:pPr>
        <w:pStyle w:val="New"/>
        <w:spacing w:line="520" w:lineRule="exact"/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</w:p>
    <w:p w:rsidR="0063107C" w:rsidRDefault="0063107C">
      <w:pPr>
        <w:pStyle w:val="New"/>
        <w:spacing w:line="520" w:lineRule="exact"/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</w:p>
    <w:p w:rsidR="0063107C" w:rsidRDefault="0063107C">
      <w:pPr>
        <w:pStyle w:val="New"/>
        <w:spacing w:line="520" w:lineRule="exact"/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</w:p>
    <w:p w:rsidR="0063107C" w:rsidRDefault="0063107C">
      <w:pPr>
        <w:pStyle w:val="New"/>
        <w:spacing w:line="520" w:lineRule="exact"/>
        <w:ind w:firstLineChars="300" w:firstLine="9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吉林省发展改革委          吉林省财政厅  </w:t>
      </w:r>
    </w:p>
    <w:p w:rsidR="0063107C" w:rsidRDefault="0063107C">
      <w:pPr>
        <w:pStyle w:val="New"/>
        <w:spacing w:line="50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 </w:t>
      </w:r>
    </w:p>
    <w:p w:rsidR="0063107C" w:rsidRDefault="0063107C">
      <w:pPr>
        <w:pStyle w:val="New"/>
        <w:spacing w:line="500" w:lineRule="exact"/>
        <w:ind w:firstLineChars="200" w:firstLine="640"/>
        <w:jc w:val="center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华文仿宋"/>
          <w:sz w:val="32"/>
          <w:szCs w:val="32"/>
        </w:rPr>
        <w:t>2019年</w:t>
      </w:r>
      <w:r>
        <w:rPr>
          <w:rFonts w:ascii="仿宋_GB2312" w:eastAsia="仿宋_GB2312" w:hAnsi="华文仿宋" w:hint="eastAsia"/>
          <w:sz w:val="32"/>
          <w:szCs w:val="32"/>
        </w:rPr>
        <w:t>7</w:t>
      </w:r>
      <w:r>
        <w:rPr>
          <w:rFonts w:ascii="仿宋_GB2312" w:eastAsia="仿宋_GB2312" w:hAnsi="华文仿宋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/>
          <w:sz w:val="32"/>
          <w:szCs w:val="32"/>
        </w:rPr>
        <w:t>日</w:t>
      </w:r>
    </w:p>
    <w:p w:rsidR="0063107C" w:rsidRDefault="0063107C">
      <w:pPr>
        <w:snapToGrid w:val="0"/>
        <w:spacing w:line="600" w:lineRule="exact"/>
        <w:jc w:val="left"/>
        <w:rPr>
          <w:rFonts w:ascii="楷体_GB2312" w:eastAsia="楷体_GB2312" w:hAnsi="仿宋" w:hint="eastAsia"/>
          <w:sz w:val="32"/>
        </w:rPr>
      </w:pPr>
      <w:r>
        <w:rPr>
          <w:rFonts w:ascii="楷体_GB2312" w:eastAsia="楷体_GB2312" w:hAnsi="仿宋" w:hint="eastAsia"/>
          <w:sz w:val="32"/>
        </w:rPr>
        <w:br w:type="page"/>
      </w:r>
      <w:r>
        <w:rPr>
          <w:rFonts w:ascii="楷体_GB2312" w:eastAsia="楷体_GB2312" w:hAnsi="仿宋" w:hint="eastAsia"/>
          <w:sz w:val="32"/>
        </w:rPr>
        <w:lastRenderedPageBreak/>
        <w:t>附件1</w:t>
      </w:r>
    </w:p>
    <w:p w:rsidR="0063107C" w:rsidRDefault="0063107C">
      <w:pPr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年吉林省预算</w:t>
      </w:r>
      <w:r>
        <w:rPr>
          <w:rFonts w:ascii="宋体" w:hAnsi="宋体"/>
          <w:b/>
          <w:sz w:val="44"/>
          <w:szCs w:val="44"/>
        </w:rPr>
        <w:t>内基本建设资金</w:t>
      </w:r>
    </w:p>
    <w:p w:rsidR="0063107C" w:rsidRDefault="0063107C">
      <w:pPr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（创新能力</w:t>
      </w:r>
      <w:r>
        <w:rPr>
          <w:rFonts w:ascii="宋体" w:hAnsi="宋体"/>
          <w:b/>
          <w:sz w:val="44"/>
          <w:szCs w:val="44"/>
        </w:rPr>
        <w:t>建设</w:t>
      </w:r>
      <w:r>
        <w:rPr>
          <w:rFonts w:ascii="宋体" w:hAnsi="宋体" w:hint="eastAsia"/>
          <w:b/>
          <w:sz w:val="44"/>
          <w:szCs w:val="44"/>
        </w:rPr>
        <w:t>）申报指南</w:t>
      </w: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二〇一九年七月</w:t>
      </w:r>
    </w:p>
    <w:p w:rsidR="0063107C" w:rsidRDefault="0063107C">
      <w:pPr>
        <w:snapToGrid w:val="0"/>
        <w:spacing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</w:p>
    <w:p w:rsidR="0063107C" w:rsidRDefault="0063107C">
      <w:pPr>
        <w:snapToGrid w:val="0"/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63107C" w:rsidRDefault="0063107C">
      <w:pPr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  录</w:t>
      </w:r>
    </w:p>
    <w:p w:rsidR="0063107C" w:rsidRDefault="0063107C" w:rsidP="00AC2146">
      <w:pPr>
        <w:snapToGrid w:val="0"/>
        <w:spacing w:line="600" w:lineRule="exact"/>
        <w:ind w:firstLineChars="398" w:firstLine="1274"/>
        <w:rPr>
          <w:rFonts w:ascii="宋体" w:hAnsi="宋体" w:hint="eastAsia"/>
          <w:sz w:val="32"/>
        </w:rPr>
      </w:pPr>
    </w:p>
    <w:p w:rsidR="0063107C" w:rsidRDefault="0063107C" w:rsidP="00AC2146">
      <w:pPr>
        <w:snapToGrid w:val="0"/>
        <w:spacing w:line="600" w:lineRule="exact"/>
        <w:ind w:firstLineChars="398" w:firstLine="1274"/>
        <w:rPr>
          <w:rFonts w:ascii="宋体" w:hAnsi="宋体" w:hint="eastAsia"/>
          <w:sz w:val="32"/>
        </w:rPr>
      </w:pPr>
    </w:p>
    <w:p w:rsidR="0063107C" w:rsidRDefault="0063107C" w:rsidP="00AC2146">
      <w:pPr>
        <w:snapToGrid w:val="0"/>
        <w:spacing w:line="600" w:lineRule="exact"/>
        <w:ind w:firstLineChars="398" w:firstLine="1274"/>
        <w:rPr>
          <w:rFonts w:ascii="宋体" w:hAnsi="宋体" w:hint="eastAsia"/>
          <w:sz w:val="32"/>
        </w:rPr>
      </w:pPr>
    </w:p>
    <w:p w:rsidR="0063107C" w:rsidRDefault="0063107C">
      <w:pPr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一、产业自主创新能力专项计划</w:t>
      </w:r>
      <w:r>
        <w:rPr>
          <w:rFonts w:ascii="宋体" w:hAnsi="宋体"/>
          <w:sz w:val="32"/>
          <w:szCs w:val="32"/>
        </w:rPr>
        <w:t>………………………</w:t>
      </w:r>
      <w:r>
        <w:rPr>
          <w:rFonts w:ascii="宋体" w:hAnsi="宋体" w:hint="eastAsia"/>
          <w:sz w:val="32"/>
          <w:szCs w:val="32"/>
        </w:rPr>
        <w:t xml:space="preserve"> 6</w:t>
      </w:r>
    </w:p>
    <w:p w:rsidR="0063107C" w:rsidRDefault="0063107C">
      <w:pPr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二、产业技术研究与开发专项计划</w:t>
      </w:r>
      <w:r>
        <w:rPr>
          <w:rFonts w:ascii="宋体" w:hAnsi="宋体"/>
          <w:sz w:val="32"/>
          <w:szCs w:val="32"/>
        </w:rPr>
        <w:t>……………………</w:t>
      </w:r>
      <w:r>
        <w:rPr>
          <w:rFonts w:ascii="宋体" w:hAnsi="宋体" w:hint="eastAsia"/>
          <w:sz w:val="32"/>
          <w:szCs w:val="32"/>
        </w:rPr>
        <w:t xml:space="preserve"> 11</w:t>
      </w:r>
    </w:p>
    <w:p w:rsidR="0063107C" w:rsidRDefault="0063107C">
      <w:pPr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三、创新创业平台建设专项计划  </w:t>
      </w:r>
      <w:r>
        <w:rPr>
          <w:rFonts w:ascii="宋体" w:hAnsi="宋体"/>
          <w:sz w:val="32"/>
          <w:szCs w:val="32"/>
        </w:rPr>
        <w:t>……………………</w:t>
      </w:r>
      <w:r>
        <w:rPr>
          <w:rFonts w:ascii="宋体" w:hAnsi="宋体" w:hint="eastAsia"/>
          <w:sz w:val="32"/>
          <w:szCs w:val="32"/>
        </w:rPr>
        <w:t>16</w:t>
      </w:r>
    </w:p>
    <w:p w:rsidR="0063107C" w:rsidRDefault="0063107C">
      <w:pPr>
        <w:snapToGrid w:val="0"/>
        <w:spacing w:line="480" w:lineRule="auto"/>
        <w:ind w:firstLineChars="200" w:firstLine="640"/>
        <w:rPr>
          <w:rFonts w:ascii="宋体" w:hAnsi="宋体" w:hint="eastAsia"/>
          <w:sz w:val="32"/>
          <w:szCs w:val="32"/>
        </w:rPr>
      </w:pPr>
    </w:p>
    <w:p w:rsidR="0063107C" w:rsidRDefault="0063107C">
      <w:pPr>
        <w:snapToGrid w:val="0"/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63107C" w:rsidRDefault="0063107C">
      <w:pPr>
        <w:snapToGrid w:val="0"/>
        <w:spacing w:line="600" w:lineRule="exact"/>
        <w:outlineLvl w:val="0"/>
        <w:rPr>
          <w:rFonts w:ascii="黑体" w:eastAsia="黑体" w:hint="eastAsia"/>
          <w:sz w:val="36"/>
          <w:szCs w:val="36"/>
        </w:rPr>
      </w:pPr>
    </w:p>
    <w:p w:rsidR="0063107C" w:rsidRDefault="0063107C">
      <w:pPr>
        <w:snapToGrid w:val="0"/>
        <w:spacing w:line="600" w:lineRule="exact"/>
        <w:jc w:val="center"/>
        <w:outlineLvl w:val="0"/>
        <w:rPr>
          <w:rFonts w:ascii="黑体" w:eastAsia="黑体" w:hint="eastAsia"/>
          <w:sz w:val="36"/>
          <w:szCs w:val="36"/>
        </w:rPr>
      </w:pPr>
    </w:p>
    <w:p w:rsidR="0063107C" w:rsidRDefault="0063107C">
      <w:pPr>
        <w:snapToGrid w:val="0"/>
        <w:spacing w:line="600" w:lineRule="exact"/>
        <w:jc w:val="center"/>
        <w:outlineLvl w:val="0"/>
        <w:rPr>
          <w:rFonts w:ascii="黑体" w:eastAsia="黑体" w:hint="eastAsia"/>
          <w:sz w:val="36"/>
          <w:szCs w:val="36"/>
        </w:rPr>
      </w:pPr>
    </w:p>
    <w:p w:rsidR="0063107C" w:rsidRDefault="0063107C">
      <w:pPr>
        <w:snapToGrid w:val="0"/>
        <w:spacing w:line="600" w:lineRule="exact"/>
        <w:outlineLvl w:val="0"/>
        <w:rPr>
          <w:rFonts w:ascii="宋体" w:hAnsi="宋体" w:hint="eastAsia"/>
          <w:sz w:val="28"/>
          <w:szCs w:val="28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宋体" w:hAnsi="宋体" w:hint="eastAsia"/>
          <w:sz w:val="30"/>
          <w:szCs w:val="30"/>
        </w:rPr>
        <w:lastRenderedPageBreak/>
        <w:t>专项计划一</w:t>
      </w:r>
    </w:p>
    <w:p w:rsidR="0063107C" w:rsidRDefault="0063107C">
      <w:pPr>
        <w:snapToGrid w:val="0"/>
        <w:spacing w:line="600" w:lineRule="exact"/>
        <w:jc w:val="left"/>
        <w:rPr>
          <w:rFonts w:ascii="宋体" w:hAnsi="宋体" w:hint="eastAsia"/>
          <w:sz w:val="28"/>
          <w:szCs w:val="28"/>
        </w:rPr>
      </w:pP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产业自主创新能力专项</w:t>
      </w:r>
    </w:p>
    <w:p w:rsidR="0063107C" w:rsidRDefault="0063107C">
      <w:pPr>
        <w:spacing w:line="600" w:lineRule="exact"/>
        <w:ind w:firstLine="645"/>
        <w:jc w:val="center"/>
        <w:rPr>
          <w:rFonts w:ascii="黑体" w:eastAsia="黑体" w:hint="eastAsia"/>
          <w:sz w:val="32"/>
          <w:szCs w:val="32"/>
        </w:rPr>
      </w:pPr>
    </w:p>
    <w:p w:rsidR="0063107C" w:rsidRDefault="0063107C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一、主要支持方向和重点</w:t>
      </w:r>
    </w:p>
    <w:p w:rsidR="0063107C" w:rsidRDefault="0063107C">
      <w:pPr>
        <w:spacing w:line="4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提高</w:t>
      </w:r>
      <w:r>
        <w:rPr>
          <w:rFonts w:ascii="仿宋_GB2312" w:eastAsia="仿宋_GB2312" w:hint="eastAsia"/>
          <w:sz w:val="32"/>
          <w:szCs w:val="32"/>
        </w:rPr>
        <w:t>自主</w:t>
      </w:r>
      <w:r>
        <w:rPr>
          <w:rFonts w:ascii="仿宋_GB2312" w:eastAsia="仿宋_GB2312"/>
          <w:sz w:val="32"/>
          <w:szCs w:val="32"/>
        </w:rPr>
        <w:t>创新能力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加快培育新</w:t>
      </w:r>
      <w:r>
        <w:rPr>
          <w:rFonts w:ascii="仿宋_GB2312" w:eastAsia="仿宋_GB2312" w:hint="eastAsia"/>
          <w:sz w:val="32"/>
          <w:szCs w:val="32"/>
        </w:rPr>
        <w:t>动能</w:t>
      </w:r>
      <w:r>
        <w:rPr>
          <w:rFonts w:ascii="仿宋_GB2312" w:eastAsia="仿宋_GB2312"/>
          <w:sz w:val="32"/>
          <w:szCs w:val="32"/>
        </w:rPr>
        <w:t>，优化产业结构和动力转换为目标，</w:t>
      </w:r>
      <w:r>
        <w:rPr>
          <w:rFonts w:ascii="仿宋_GB2312" w:eastAsia="仿宋_GB2312" w:hint="eastAsia"/>
          <w:sz w:val="32"/>
          <w:szCs w:val="32"/>
        </w:rPr>
        <w:t>针对工程中心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实验室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自主创新</w:t>
      </w:r>
      <w:r>
        <w:rPr>
          <w:rFonts w:ascii="仿宋_GB2312" w:eastAsia="仿宋_GB2312"/>
          <w:sz w:val="32"/>
          <w:szCs w:val="32"/>
        </w:rPr>
        <w:t>能力的薄弱环节，强化工程化研究、</w:t>
      </w:r>
      <w:r>
        <w:rPr>
          <w:rFonts w:ascii="仿宋_GB2312" w:eastAsia="仿宋_GB2312" w:hint="eastAsia"/>
          <w:sz w:val="32"/>
          <w:szCs w:val="32"/>
        </w:rPr>
        <w:t>实验</w:t>
      </w:r>
      <w:r>
        <w:rPr>
          <w:rFonts w:ascii="仿宋_GB2312" w:eastAsia="仿宋_GB2312"/>
          <w:sz w:val="32"/>
          <w:szCs w:val="32"/>
        </w:rPr>
        <w:t>验证</w:t>
      </w:r>
      <w:r>
        <w:rPr>
          <w:rFonts w:ascii="仿宋_GB2312" w:eastAsia="仿宋_GB2312" w:hint="eastAsia"/>
          <w:sz w:val="32"/>
          <w:szCs w:val="32"/>
        </w:rPr>
        <w:t>设施</w:t>
      </w:r>
      <w:r>
        <w:rPr>
          <w:rFonts w:ascii="仿宋_GB2312" w:eastAsia="仿宋_GB2312"/>
          <w:sz w:val="32"/>
          <w:szCs w:val="32"/>
        </w:rPr>
        <w:t>的建设，进一步完善有利于技术创新、成果转化的产学研合作机制，有效搭建产业与科研之间的</w:t>
      </w:r>
      <w:r>
        <w:rPr>
          <w:rFonts w:ascii="仿宋_GB2312" w:eastAsia="仿宋_GB2312" w:hint="eastAsia"/>
          <w:sz w:val="32"/>
          <w:szCs w:val="32"/>
        </w:rPr>
        <w:t>“桥梁”，</w:t>
      </w:r>
      <w:r>
        <w:rPr>
          <w:rFonts w:ascii="仿宋_GB2312" w:eastAsia="仿宋_GB2312"/>
          <w:sz w:val="32"/>
          <w:szCs w:val="32"/>
        </w:rPr>
        <w:t>加快产业关键共性技术的研究开发步伐，促进</w:t>
      </w:r>
      <w:r>
        <w:rPr>
          <w:rFonts w:ascii="仿宋_GB2312" w:eastAsia="仿宋_GB2312" w:hint="eastAsia"/>
          <w:sz w:val="32"/>
          <w:szCs w:val="32"/>
        </w:rPr>
        <w:t>科研成果</w:t>
      </w:r>
      <w:r>
        <w:rPr>
          <w:rFonts w:ascii="仿宋_GB2312" w:eastAsia="仿宋_GB2312"/>
          <w:sz w:val="32"/>
          <w:szCs w:val="32"/>
        </w:rPr>
        <w:t>向现实生产力转化，加速产业技术进步和产业结构优化升级。</w:t>
      </w:r>
    </w:p>
    <w:p w:rsidR="0063107C" w:rsidRDefault="0063107C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二、申报要求</w:t>
      </w:r>
    </w:p>
    <w:p w:rsidR="0063107C" w:rsidRDefault="0063107C">
      <w:pPr>
        <w:spacing w:line="480" w:lineRule="exact"/>
        <w:ind w:firstLine="645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国家地方联合、</w:t>
      </w:r>
      <w:r>
        <w:rPr>
          <w:rFonts w:ascii="仿宋_GB2312" w:eastAsia="仿宋_GB2312"/>
          <w:sz w:val="32"/>
          <w:szCs w:val="32"/>
        </w:rPr>
        <w:t>省级</w:t>
      </w:r>
      <w:r>
        <w:rPr>
          <w:rFonts w:ascii="仿宋_GB2312" w:eastAsia="仿宋_GB2312" w:hint="eastAsia"/>
          <w:sz w:val="32"/>
          <w:szCs w:val="32"/>
        </w:rPr>
        <w:t>工程研究中心(工程实验室)所在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为申报主体。国家地方联合工程研究中心(工程实验室) 重点支持认定以来未安排资金支持的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ascii="仿宋_GB2312" w:eastAsia="仿宋_GB2312" w:hint="eastAsia"/>
          <w:sz w:val="32"/>
          <w:szCs w:val="32"/>
        </w:rPr>
        <w:t>能力</w:t>
      </w:r>
      <w:r>
        <w:rPr>
          <w:rFonts w:ascii="仿宋_GB2312" w:eastAsia="仿宋_GB2312"/>
          <w:sz w:val="32"/>
          <w:szCs w:val="32"/>
        </w:rPr>
        <w:t>建设项目；省级</w:t>
      </w:r>
      <w:r>
        <w:rPr>
          <w:rFonts w:ascii="仿宋_GB2312" w:eastAsia="仿宋_GB2312" w:hint="eastAsia"/>
          <w:sz w:val="32"/>
          <w:szCs w:val="32"/>
        </w:rPr>
        <w:t>工程研究中心(工程实验室)重点支持认定以来未安排资金支持或专项资金支持项目已于201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年6月30日前完成验收的平台能力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项目。项目须由平台负责人申报。每个申报部门申报不超过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个项目，省部</w:t>
      </w:r>
      <w:r>
        <w:rPr>
          <w:rFonts w:ascii="仿宋_GB2312" w:eastAsia="仿宋_GB2312"/>
          <w:sz w:val="32"/>
          <w:szCs w:val="32"/>
        </w:rPr>
        <w:t>共建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不超过15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项目。</w:t>
      </w:r>
    </w:p>
    <w:p w:rsidR="0063107C" w:rsidRDefault="0063107C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三、支持标准</w:t>
      </w:r>
    </w:p>
    <w:p w:rsidR="0063107C" w:rsidRDefault="0063107C">
      <w:pPr>
        <w:spacing w:line="4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国家地方联合工程研究中心（工程实验室）自主创新平台预计支持资金50-100万元/项；省级工程研究中心（工程实验室）能力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预计支持资金20-50万元/项，</w:t>
      </w:r>
      <w:r>
        <w:rPr>
          <w:rFonts w:ascii="仿宋_GB2312" w:eastAsia="仿宋_GB2312"/>
          <w:sz w:val="32"/>
          <w:szCs w:val="32"/>
        </w:rPr>
        <w:t>不要求项目承担单位配套资金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3107C" w:rsidRDefault="0063107C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四、项目实施期限</w:t>
      </w:r>
    </w:p>
    <w:p w:rsidR="0063107C" w:rsidRDefault="0063107C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2年。</w:t>
      </w:r>
    </w:p>
    <w:p w:rsidR="0063107C" w:rsidRDefault="0063107C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五、申报材料</w:t>
      </w:r>
    </w:p>
    <w:p w:rsidR="0063107C" w:rsidRDefault="0063107C">
      <w:pPr>
        <w:spacing w:line="4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申报材料包括项目资金申请报告、相关证明材料、拟申请省级财政资金使用预算及明细、项目申报单位关于项目真实性及合法性的审核意见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63107C" w:rsidRDefault="0063107C">
      <w:pPr>
        <w:spacing w:line="480" w:lineRule="exact"/>
        <w:ind w:firstLineChars="221" w:firstLine="707"/>
        <w:rPr>
          <w:rFonts w:ascii="黑体" w:eastAsia="黑体" w:hAnsi="仿宋" w:hint="eastAsia"/>
          <w:sz w:val="32"/>
        </w:rPr>
      </w:pPr>
      <w:r>
        <w:rPr>
          <w:rFonts w:ascii="黑体" w:eastAsia="黑体" w:hAnsi="仿宋" w:hint="eastAsia"/>
          <w:sz w:val="32"/>
        </w:rPr>
        <w:t>六、附件</w:t>
      </w:r>
    </w:p>
    <w:p w:rsidR="0063107C" w:rsidRDefault="0063107C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（1）项目资金申请报告封面格式</w:t>
      </w:r>
    </w:p>
    <w:p w:rsidR="0063107C" w:rsidRDefault="0063107C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（2）项目资金申请报告编写提纲</w:t>
      </w:r>
    </w:p>
    <w:p w:rsidR="0063107C" w:rsidRDefault="0063107C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（3）承诺书样式</w:t>
      </w:r>
    </w:p>
    <w:p w:rsidR="0063107C" w:rsidRDefault="0063107C">
      <w:pPr>
        <w:snapToGrid w:val="0"/>
        <w:spacing w:line="48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</w:p>
    <w:p w:rsidR="0063107C" w:rsidRDefault="0063107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/>
          <w:sz w:val="32"/>
        </w:rPr>
        <w:br w:type="page"/>
      </w:r>
      <w:r>
        <w:rPr>
          <w:rFonts w:ascii="仿宋_GB2312" w:eastAsia="仿宋_GB2312" w:hAnsi="仿宋" w:hint="eastAsia"/>
          <w:sz w:val="32"/>
        </w:rPr>
        <w:lastRenderedPageBreak/>
        <w:t>附件（1）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吉林省产业自主创新能力项目资金申请报告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领域方向：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承担单位：（盖章）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 </w:t>
      </w:r>
      <w:r>
        <w:rPr>
          <w:rFonts w:ascii="仿宋_GB2312" w:eastAsia="仿宋_GB2312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 xml:space="preserve"> 人：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联系电话:（手机）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申报部门: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申报日期：    年   月   日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吉林省发展和改革委员会制</w:t>
      </w:r>
    </w:p>
    <w:p w:rsidR="0063107C" w:rsidRDefault="0063107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hint="eastAsia"/>
          <w:sz w:val="32"/>
        </w:rPr>
      </w:pPr>
    </w:p>
    <w:p w:rsidR="0063107C" w:rsidRDefault="0063107C">
      <w:pPr>
        <w:spacing w:line="540" w:lineRule="exac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Ansi="仿宋" w:hint="eastAsia"/>
          <w:sz w:val="32"/>
        </w:rPr>
        <w:lastRenderedPageBreak/>
        <w:t>附件（2）</w:t>
      </w:r>
    </w:p>
    <w:p w:rsidR="0063107C" w:rsidRDefault="0063107C">
      <w:pPr>
        <w:spacing w:line="540" w:lineRule="exact"/>
        <w:rPr>
          <w:rFonts w:ascii="仿宋_GB2312" w:eastAsia="仿宋_GB2312" w:hAnsi="仿宋" w:hint="eastAsia"/>
          <w:sz w:val="32"/>
        </w:rPr>
      </w:pPr>
    </w:p>
    <w:p w:rsidR="0063107C" w:rsidRDefault="0063107C">
      <w:pPr>
        <w:spacing w:line="54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产业自主创新能力项目资金申请报告编写提纲</w:t>
      </w:r>
    </w:p>
    <w:p w:rsidR="0063107C" w:rsidRDefault="0063107C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请单位情况。申请单位涉及的行业领域、其主要研制领域在国内所处的位置；申请单位在本领域技术创新中的作用和竞争力；申请单位研发实验基础条件、技术带头人和技术团队。银行信用等级，生产性企业应附加销售收入、利税、主导产品市场占有率等内容。</w:t>
      </w:r>
    </w:p>
    <w:p w:rsidR="0063107C" w:rsidRDefault="0063107C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二、项目建设的意义和先进性。目前项目申请单位研发实验条件存在的主要差距，拟建设的研发条件的先进性、适用性，对突破关键技术、开展前瞻性研究的支撑作用，对推进行业技术进步的作用。</w:t>
      </w:r>
    </w:p>
    <w:p w:rsidR="0063107C" w:rsidRDefault="0063107C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三、建设方案。主要建设内容、方向、目标及任务；具体建设方案（包括技术方案、设备方案和工程方案及合理性）；形成的研究开发、成果转化、实验验证、设计仿真、工程试验等技术设施的主要作用、功能、任务、水平；项目单位现有的支持配套条件；建设地点；建设工期及进度安排；项目建设管理。项目申报书的研究内容、考核指标等应合理、明确、可考核；如果项目列入计划，将作为签订任务书、验收的依据，原则上不得更改；依据项目支持发表的论文需要标注任务书编号。</w:t>
      </w:r>
    </w:p>
    <w:p w:rsidR="0063107C" w:rsidRDefault="0063107C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四、补助资金使用方案及资金预算。</w:t>
      </w:r>
    </w:p>
    <w:p w:rsidR="0063107C" w:rsidRDefault="0063107C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五、项目经济社会效益及风险分析。</w:t>
      </w:r>
    </w:p>
    <w:p w:rsidR="0063107C" w:rsidRDefault="0063107C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</w:t>
      </w:r>
      <w:r>
        <w:rPr>
          <w:rFonts w:ascii="仿宋_GB2312" w:eastAsia="仿宋_GB2312"/>
          <w:sz w:val="32"/>
          <w:szCs w:val="32"/>
        </w:rPr>
        <w:t>负责人对</w:t>
      </w:r>
      <w:r>
        <w:rPr>
          <w:rFonts w:ascii="仿宋_GB2312" w:eastAsia="仿宋_GB2312" w:hint="eastAsia"/>
          <w:sz w:val="32"/>
          <w:szCs w:val="32"/>
        </w:rPr>
        <w:t>项目资金申请报告内容及附件真实性</w:t>
      </w:r>
      <w:r>
        <w:rPr>
          <w:rFonts w:ascii="仿宋_GB2312" w:eastAsia="仿宋_GB2312" w:hint="eastAsia"/>
          <w:sz w:val="32"/>
          <w:szCs w:val="32"/>
        </w:rPr>
        <w:lastRenderedPageBreak/>
        <w:t>出具</w:t>
      </w:r>
      <w:r>
        <w:rPr>
          <w:rFonts w:ascii="仿宋_GB2312" w:eastAsia="仿宋_GB2312"/>
          <w:sz w:val="32"/>
          <w:szCs w:val="32"/>
        </w:rPr>
        <w:t>承诺书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签字），</w:t>
      </w:r>
      <w:r>
        <w:rPr>
          <w:rFonts w:ascii="仿宋_GB2312" w:eastAsia="仿宋_GB2312" w:hint="eastAsia"/>
          <w:sz w:val="32"/>
          <w:szCs w:val="32"/>
        </w:rPr>
        <w:t>项目承担单位对项目资金申请报告内容及附件出具真实性、合法性审核意见(盖章）。</w:t>
      </w:r>
    </w:p>
    <w:p w:rsidR="0063107C" w:rsidRDefault="0063107C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未承担本专项声明</w:t>
      </w:r>
      <w:r>
        <w:rPr>
          <w:rFonts w:ascii="仿宋_GB2312" w:eastAsia="仿宋_GB2312"/>
          <w:sz w:val="32"/>
          <w:szCs w:val="32"/>
        </w:rPr>
        <w:t>或已通</w:t>
      </w:r>
      <w:r>
        <w:rPr>
          <w:rFonts w:ascii="仿宋_GB2312" w:eastAsia="仿宋_GB2312" w:hint="eastAsia"/>
          <w:sz w:val="32"/>
          <w:szCs w:val="32"/>
        </w:rPr>
        <w:t>过验收证</w:t>
      </w:r>
      <w:r>
        <w:rPr>
          <w:rFonts w:ascii="仿宋_GB2312" w:eastAsia="仿宋_GB2312"/>
          <w:sz w:val="32"/>
          <w:szCs w:val="32"/>
        </w:rPr>
        <w:t>明。</w:t>
      </w:r>
    </w:p>
    <w:p w:rsidR="0063107C" w:rsidRDefault="0063107C">
      <w:pPr>
        <w:spacing w:line="60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Ansi="仿宋"/>
          <w:sz w:val="32"/>
        </w:rPr>
        <w:br w:type="page"/>
      </w:r>
      <w:r>
        <w:rPr>
          <w:rFonts w:ascii="宋体" w:hAnsi="宋体" w:hint="eastAsia"/>
          <w:sz w:val="32"/>
          <w:szCs w:val="32"/>
        </w:rPr>
        <w:lastRenderedPageBreak/>
        <w:t>专项计划二</w:t>
      </w:r>
    </w:p>
    <w:p w:rsidR="0063107C" w:rsidRDefault="0063107C">
      <w:pPr>
        <w:spacing w:line="600" w:lineRule="exact"/>
        <w:jc w:val="left"/>
        <w:rPr>
          <w:rFonts w:ascii="宋体" w:hAnsi="宋体" w:hint="eastAsia"/>
          <w:sz w:val="28"/>
          <w:szCs w:val="28"/>
        </w:rPr>
      </w:pP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产业技术研究与开发专项</w:t>
      </w:r>
    </w:p>
    <w:p w:rsidR="0063107C" w:rsidRDefault="0063107C">
      <w:pPr>
        <w:spacing w:line="600" w:lineRule="exact"/>
        <w:ind w:firstLine="645"/>
        <w:jc w:val="center"/>
        <w:rPr>
          <w:rFonts w:ascii="黑体" w:eastAsia="黑体" w:hint="eastAsia"/>
          <w:sz w:val="36"/>
          <w:szCs w:val="36"/>
        </w:rPr>
      </w:pPr>
    </w:p>
    <w:p w:rsidR="0063107C" w:rsidRDefault="0063107C">
      <w:pPr>
        <w:spacing w:line="52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一、主要支持方向和重点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重点支持：知识图谱、</w:t>
      </w:r>
      <w:r>
        <w:rPr>
          <w:rFonts w:ascii="仿宋_GB2312" w:eastAsia="仿宋_GB2312"/>
          <w:sz w:val="32"/>
          <w:szCs w:val="32"/>
        </w:rPr>
        <w:t>机器视觉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块</w:t>
      </w:r>
      <w:r>
        <w:rPr>
          <w:rFonts w:ascii="仿宋_GB2312" w:eastAsia="仿宋_GB2312"/>
          <w:sz w:val="32"/>
          <w:szCs w:val="32"/>
        </w:rPr>
        <w:t>链</w:t>
      </w:r>
      <w:r>
        <w:rPr>
          <w:rFonts w:ascii="仿宋_GB2312" w:eastAsia="仿宋_GB2312" w:hint="eastAsia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化技术</w:t>
      </w:r>
      <w:r>
        <w:rPr>
          <w:rFonts w:ascii="仿宋_GB2312" w:eastAsia="仿宋_GB2312" w:hint="eastAsia"/>
          <w:sz w:val="32"/>
          <w:szCs w:val="32"/>
        </w:rPr>
        <w:t>；传感器制造技术、精密机械</w:t>
      </w:r>
      <w:r>
        <w:rPr>
          <w:rFonts w:ascii="仿宋_GB2312" w:eastAsia="仿宋_GB2312"/>
          <w:sz w:val="32"/>
          <w:szCs w:val="32"/>
        </w:rPr>
        <w:t>加工</w:t>
      </w:r>
      <w:r>
        <w:rPr>
          <w:rFonts w:ascii="仿宋_GB2312" w:eastAsia="仿宋_GB2312" w:hint="eastAsia"/>
          <w:sz w:val="32"/>
          <w:szCs w:val="32"/>
        </w:rPr>
        <w:t>技术、难</w:t>
      </w:r>
      <w:r>
        <w:rPr>
          <w:rFonts w:ascii="仿宋_GB2312" w:eastAsia="仿宋_GB2312"/>
          <w:sz w:val="32"/>
          <w:szCs w:val="32"/>
        </w:rPr>
        <w:t>加工材料加工技术、</w:t>
      </w:r>
      <w:r>
        <w:rPr>
          <w:rFonts w:ascii="仿宋_GB2312" w:eastAsia="仿宋_GB2312" w:hint="eastAsia"/>
          <w:sz w:val="32"/>
          <w:szCs w:val="32"/>
        </w:rPr>
        <w:t>工业检测技术；高性能复合材料、精细化工材料、金属材料制备技术；医疗</w:t>
      </w:r>
      <w:r>
        <w:rPr>
          <w:rFonts w:ascii="仿宋_GB2312" w:eastAsia="仿宋_GB2312"/>
          <w:sz w:val="32"/>
          <w:szCs w:val="32"/>
        </w:rPr>
        <w:t>器械、生物医药</w:t>
      </w:r>
      <w:r>
        <w:rPr>
          <w:rFonts w:ascii="仿宋_GB2312" w:eastAsia="仿宋_GB2312" w:hint="eastAsia"/>
          <w:sz w:val="32"/>
          <w:szCs w:val="32"/>
        </w:rPr>
        <w:t>技术研发。</w:t>
      </w:r>
    </w:p>
    <w:p w:rsidR="0063107C" w:rsidRDefault="0063107C">
      <w:pPr>
        <w:spacing w:line="52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二、申报要求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（一）科研院所和高等学校为申报主体。项目负责人必须是项目申报单位在职人员。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（二）项目产业化应用方向明确。</w:t>
      </w:r>
    </w:p>
    <w:p w:rsidR="0063107C" w:rsidRDefault="0063107C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（三）已承担本专项项目尚未通过验收，不得再次申报。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（四）每个中省直单位申报不超过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个项目，省部</w:t>
      </w:r>
      <w:r>
        <w:rPr>
          <w:rFonts w:ascii="仿宋_GB2312" w:eastAsia="仿宋_GB2312"/>
          <w:sz w:val="32"/>
          <w:szCs w:val="32"/>
        </w:rPr>
        <w:t>共建</w:t>
      </w:r>
      <w:r>
        <w:rPr>
          <w:rFonts w:ascii="仿宋_GB2312" w:eastAsia="仿宋_GB2312" w:hint="eastAsia"/>
          <w:sz w:val="32"/>
          <w:szCs w:val="32"/>
        </w:rPr>
        <w:t>高等院校可</w:t>
      </w:r>
      <w:r>
        <w:rPr>
          <w:rFonts w:ascii="仿宋_GB2312" w:eastAsia="仿宋_GB2312"/>
          <w:sz w:val="32"/>
          <w:szCs w:val="32"/>
        </w:rPr>
        <w:t>申报不超过</w:t>
      </w:r>
      <w:r>
        <w:rPr>
          <w:rFonts w:ascii="仿宋_GB2312" w:eastAsia="仿宋_GB2312" w:hint="eastAsia"/>
          <w:sz w:val="32"/>
          <w:szCs w:val="32"/>
        </w:rPr>
        <w:t>20个</w:t>
      </w:r>
      <w:r>
        <w:rPr>
          <w:rFonts w:ascii="仿宋_GB2312" w:eastAsia="仿宋_GB2312"/>
          <w:sz w:val="32"/>
          <w:szCs w:val="32"/>
        </w:rPr>
        <w:t>项目。</w:t>
      </w:r>
      <w:r>
        <w:rPr>
          <w:rFonts w:ascii="仿宋_GB2312" w:eastAsia="仿宋_GB2312" w:hint="eastAsia"/>
          <w:sz w:val="32"/>
          <w:szCs w:val="32"/>
        </w:rPr>
        <w:t>“药</w:t>
      </w:r>
      <w:r>
        <w:rPr>
          <w:rFonts w:ascii="仿宋_GB2312" w:eastAsia="仿宋_GB2312"/>
          <w:sz w:val="32"/>
          <w:szCs w:val="32"/>
        </w:rPr>
        <w:t>联体</w:t>
      </w:r>
      <w:r>
        <w:rPr>
          <w:rFonts w:ascii="仿宋_GB2312" w:eastAsia="仿宋_GB2312" w:hint="eastAsia"/>
          <w:sz w:val="32"/>
          <w:szCs w:val="32"/>
        </w:rPr>
        <w:t>”省内</w:t>
      </w:r>
      <w:r>
        <w:rPr>
          <w:rFonts w:ascii="仿宋_GB2312" w:eastAsia="仿宋_GB2312"/>
          <w:sz w:val="32"/>
          <w:szCs w:val="32"/>
        </w:rPr>
        <w:t>成员单位增加</w:t>
      </w:r>
      <w:r>
        <w:rPr>
          <w:rFonts w:ascii="仿宋_GB2312" w:eastAsia="仿宋_GB2312" w:hint="eastAsia"/>
          <w:sz w:val="32"/>
          <w:szCs w:val="32"/>
        </w:rPr>
        <w:t>2个</w:t>
      </w:r>
      <w:r>
        <w:rPr>
          <w:rFonts w:ascii="仿宋_GB2312" w:eastAsia="仿宋_GB2312"/>
          <w:sz w:val="32"/>
          <w:szCs w:val="32"/>
        </w:rPr>
        <w:t>生物</w:t>
      </w:r>
      <w:r>
        <w:rPr>
          <w:rFonts w:ascii="仿宋_GB2312" w:eastAsia="仿宋_GB2312" w:hint="eastAsia"/>
          <w:sz w:val="32"/>
          <w:szCs w:val="32"/>
        </w:rPr>
        <w:t>医药类</w:t>
      </w:r>
      <w:r>
        <w:rPr>
          <w:rFonts w:ascii="仿宋_GB2312" w:eastAsia="仿宋_GB2312"/>
          <w:sz w:val="32"/>
          <w:szCs w:val="32"/>
        </w:rPr>
        <w:t>项目，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医</w:t>
      </w: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>体</w:t>
      </w:r>
      <w:r>
        <w:rPr>
          <w:rFonts w:ascii="仿宋_GB2312" w:eastAsia="仿宋_GB2312" w:hint="eastAsia"/>
          <w:sz w:val="32"/>
          <w:szCs w:val="32"/>
        </w:rPr>
        <w:t>”省</w:t>
      </w:r>
      <w:r>
        <w:rPr>
          <w:rFonts w:ascii="仿宋_GB2312" w:eastAsia="仿宋_GB2312"/>
          <w:sz w:val="32"/>
          <w:szCs w:val="32"/>
        </w:rPr>
        <w:t>内成员单位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增加2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医疗</w:t>
      </w:r>
      <w:r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3107C" w:rsidRDefault="0063107C">
      <w:pPr>
        <w:spacing w:line="52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三、支持标准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本专项优先支持技术先进性、创新性、成熟度高的项目，预计支持资金10-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万元/项，</w:t>
      </w:r>
      <w:r>
        <w:rPr>
          <w:rFonts w:ascii="仿宋_GB2312" w:eastAsia="仿宋_GB2312"/>
          <w:sz w:val="32"/>
          <w:szCs w:val="32"/>
        </w:rPr>
        <w:t>不要求项目承担单位配套资金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3107C" w:rsidRDefault="0063107C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四、项目实施期限</w:t>
      </w:r>
    </w:p>
    <w:p w:rsidR="0063107C" w:rsidRDefault="0063107C">
      <w:pPr>
        <w:spacing w:line="48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2年。</w:t>
      </w:r>
    </w:p>
    <w:p w:rsidR="0063107C" w:rsidRDefault="0063107C">
      <w:pPr>
        <w:spacing w:line="52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五、申报材料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申报材料包括项目资金申请报告、相关证明材料、拟申</w:t>
      </w:r>
      <w:r>
        <w:rPr>
          <w:rFonts w:ascii="仿宋_GB2312" w:eastAsia="仿宋_GB2312" w:hint="eastAsia"/>
          <w:sz w:val="32"/>
          <w:szCs w:val="32"/>
        </w:rPr>
        <w:lastRenderedPageBreak/>
        <w:t>请省级财政资金使用预算及明细、项目申报单位关于项目真实性及合法性的审核意见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63107C" w:rsidRDefault="0063107C">
      <w:pPr>
        <w:spacing w:line="520" w:lineRule="exact"/>
        <w:ind w:firstLineChars="200" w:firstLine="640"/>
        <w:rPr>
          <w:rFonts w:ascii="黑体" w:eastAsia="黑体" w:hAnsi="仿宋" w:hint="eastAsia"/>
          <w:sz w:val="32"/>
        </w:rPr>
      </w:pPr>
      <w:r>
        <w:rPr>
          <w:rFonts w:ascii="黑体" w:eastAsia="黑体" w:hAnsi="仿宋" w:hint="eastAsia"/>
          <w:sz w:val="32"/>
        </w:rPr>
        <w:t>六、附件</w:t>
      </w:r>
    </w:p>
    <w:p w:rsidR="0063107C" w:rsidRDefault="0063107C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（1）项目资金申请报告封面格式</w:t>
      </w:r>
    </w:p>
    <w:p w:rsidR="0063107C" w:rsidRDefault="0063107C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（2）项目资金申请报告编写提纲</w:t>
      </w:r>
    </w:p>
    <w:p w:rsidR="0063107C" w:rsidRDefault="0063107C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（3）承诺书样式</w:t>
      </w:r>
    </w:p>
    <w:p w:rsidR="0063107C" w:rsidRDefault="0063107C">
      <w:pPr>
        <w:snapToGrid w:val="0"/>
        <w:spacing w:line="600" w:lineRule="exact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宋体" w:eastAsia="仿宋_GB2312" w:hAnsi="宋体" w:cs="宋体" w:hint="eastAsia"/>
          <w:sz w:val="32"/>
          <w:szCs w:val="32"/>
        </w:rPr>
        <w:t>（</w:t>
      </w:r>
      <w:r>
        <w:rPr>
          <w:rFonts w:ascii="宋体" w:eastAsia="仿宋_GB2312" w:hAnsi="宋体" w:cs="宋体" w:hint="eastAsia"/>
          <w:sz w:val="32"/>
          <w:szCs w:val="32"/>
        </w:rPr>
        <w:t>1</w:t>
      </w:r>
      <w:r>
        <w:rPr>
          <w:rFonts w:ascii="宋体" w:eastAsia="仿宋_GB2312" w:hAnsi="宋体" w:cs="宋体" w:hint="eastAsia"/>
          <w:sz w:val="32"/>
          <w:szCs w:val="32"/>
        </w:rPr>
        <w:t>）</w:t>
      </w:r>
    </w:p>
    <w:p w:rsidR="0063107C" w:rsidRDefault="0063107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吉林省产业技术研究与开发项目</w:t>
      </w: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资金申请报告</w:t>
      </w:r>
    </w:p>
    <w:p w:rsidR="0063107C" w:rsidRDefault="0063107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领域</w:t>
      </w:r>
      <w:r>
        <w:rPr>
          <w:rFonts w:ascii="仿宋_GB2312" w:eastAsia="仿宋_GB2312"/>
          <w:sz w:val="32"/>
          <w:szCs w:val="32"/>
        </w:rPr>
        <w:t>方向：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承担单位：（盖章）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 报 人：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联系电话:（手机）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申报部门: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申报日期：    年   月   日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吉林省发展和改革委员会制</w:t>
      </w:r>
    </w:p>
    <w:p w:rsidR="0063107C" w:rsidRDefault="0063107C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附件（2）</w:t>
      </w: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产业技术研究与开发项目</w:t>
      </w: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资金申请报告编写提纲</w:t>
      </w: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一、立项理由。国内外相关技术与产品现状、问题、趋势；项目立项意义；本项目的主要技术曾列入过哪些科研计划和取得的阶段性成果。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实施方案。本项目的具体内容、技术特点、研发内容与目标、实施方式；项目进度安排，实施期限和预期达到的技术经济、性能指标和参数。项目申报书的研究内容、考核指标等应合理、明确、可考核；如果项目列入计划，将作为签订任务书、验收的依据，原则上不得更改；依据项目支持发表的论文需要标注任务书编号。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三、项目资金。包括项目总资金；资金使用范围。所申请资金年度预算及成果反映形式。</w:t>
      </w:r>
    </w:p>
    <w:p w:rsidR="0063107C" w:rsidRDefault="0063107C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四、申报单位条件。包括：技术开发实力，经济实力，经营管理能力，项目法人代表及主要技术带头人情况，协作单位情况。</w:t>
      </w:r>
    </w:p>
    <w:p w:rsidR="0063107C" w:rsidRDefault="0063107C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五、经济社会效益分析。</w:t>
      </w:r>
    </w:p>
    <w:p w:rsidR="0063107C" w:rsidRDefault="0063107C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六、项目与工程化、产业化的衔接。</w:t>
      </w:r>
    </w:p>
    <w:p w:rsidR="0063107C" w:rsidRDefault="0063107C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七、项目</w:t>
      </w:r>
      <w:r>
        <w:rPr>
          <w:rFonts w:ascii="仿宋_GB2312" w:eastAsia="仿宋_GB2312"/>
          <w:sz w:val="32"/>
          <w:szCs w:val="32"/>
        </w:rPr>
        <w:t>负责人对</w:t>
      </w:r>
      <w:r>
        <w:rPr>
          <w:rFonts w:ascii="仿宋_GB2312" w:eastAsia="仿宋_GB2312" w:hint="eastAsia"/>
          <w:sz w:val="32"/>
          <w:szCs w:val="32"/>
        </w:rPr>
        <w:t>项目资金申请报告内容及附件真实性出具</w:t>
      </w:r>
      <w:r>
        <w:rPr>
          <w:rFonts w:ascii="仿宋_GB2312" w:eastAsia="仿宋_GB2312"/>
          <w:sz w:val="32"/>
          <w:szCs w:val="32"/>
        </w:rPr>
        <w:t>承诺书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签字），</w:t>
      </w:r>
      <w:r>
        <w:rPr>
          <w:rFonts w:ascii="仿宋_GB2312" w:eastAsia="仿宋_GB2312" w:hint="eastAsia"/>
          <w:sz w:val="32"/>
          <w:szCs w:val="32"/>
        </w:rPr>
        <w:t>项目承担单位对项目资金申请报告内容及附件出具真实性、合法性审核意见(盖章）。</w:t>
      </w:r>
    </w:p>
    <w:p w:rsidR="0063107C" w:rsidRDefault="0063107C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未承担本专项声明</w:t>
      </w:r>
      <w:r>
        <w:rPr>
          <w:rFonts w:ascii="仿宋_GB2312" w:eastAsia="仿宋_GB2312"/>
          <w:sz w:val="32"/>
          <w:szCs w:val="32"/>
        </w:rPr>
        <w:t>或已通</w:t>
      </w:r>
      <w:r>
        <w:rPr>
          <w:rFonts w:ascii="仿宋_GB2312" w:eastAsia="仿宋_GB2312" w:hint="eastAsia"/>
          <w:sz w:val="32"/>
          <w:szCs w:val="32"/>
        </w:rPr>
        <w:t>过验收证</w:t>
      </w:r>
      <w:r>
        <w:rPr>
          <w:rFonts w:ascii="仿宋_GB2312" w:eastAsia="仿宋_GB2312"/>
          <w:sz w:val="32"/>
          <w:szCs w:val="32"/>
        </w:rPr>
        <w:t>明。</w:t>
      </w:r>
    </w:p>
    <w:p w:rsidR="0063107C" w:rsidRDefault="0063107C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九、相关附件及证明材料。包括前期研究成果技术水平、成熟程度证明材料，相关检验报告、专利证书、技术合作协议；有关部门出具的经营许可文件、产品市场准入文件等。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其它需要说明的情况</w:t>
      </w:r>
    </w:p>
    <w:p w:rsidR="0063107C" w:rsidRDefault="0063107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专项计划三</w:t>
      </w:r>
    </w:p>
    <w:p w:rsidR="0063107C" w:rsidRDefault="0063107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创新创业平台建设专项</w:t>
      </w:r>
    </w:p>
    <w:p w:rsidR="0063107C" w:rsidRDefault="0063107C">
      <w:pPr>
        <w:spacing w:line="6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一、主要支持方向和重点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以国家级、</w:t>
      </w:r>
      <w:r>
        <w:rPr>
          <w:rFonts w:ascii="仿宋_GB2312" w:eastAsia="仿宋_GB2312"/>
          <w:sz w:val="32"/>
          <w:szCs w:val="32"/>
        </w:rPr>
        <w:t>省级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双创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示范基地</w:t>
      </w:r>
      <w:r>
        <w:rPr>
          <w:rFonts w:ascii="仿宋_GB2312" w:eastAsia="仿宋_GB2312" w:hint="eastAsia"/>
          <w:sz w:val="32"/>
          <w:szCs w:val="32"/>
        </w:rPr>
        <w:t>平台创新创业场地和配套设施为依托，为行业上下游中小微企业和创新创业者提供必要的资源和服务，促进创新成果转化和企业孵化的服务载体能力建设项目；“</w:t>
      </w:r>
      <w:r>
        <w:rPr>
          <w:rFonts w:ascii="仿宋_GB2312" w:eastAsia="仿宋_GB2312"/>
          <w:sz w:val="32"/>
          <w:szCs w:val="32"/>
        </w:rPr>
        <w:t>双创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示范基地、企业“</w:t>
      </w:r>
      <w:r>
        <w:rPr>
          <w:rFonts w:ascii="仿宋_GB2312" w:eastAsia="仿宋_GB2312"/>
          <w:sz w:val="32"/>
          <w:szCs w:val="32"/>
        </w:rPr>
        <w:t>双创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平台软件硬件升级、公共服务设施改造、创业孵化和创新技术提升等项目；省</w:t>
      </w:r>
      <w:r>
        <w:rPr>
          <w:rFonts w:ascii="仿宋_GB2312" w:eastAsia="仿宋_GB2312"/>
          <w:sz w:val="32"/>
          <w:szCs w:val="32"/>
        </w:rPr>
        <w:t>创新联合体试点内</w:t>
      </w:r>
      <w:r>
        <w:rPr>
          <w:rFonts w:ascii="仿宋_GB2312" w:eastAsia="仿宋_GB2312" w:hint="eastAsia"/>
          <w:sz w:val="32"/>
          <w:szCs w:val="32"/>
        </w:rPr>
        <w:t>创新平台</w:t>
      </w:r>
      <w:r>
        <w:rPr>
          <w:rFonts w:ascii="仿宋_GB2312" w:eastAsia="仿宋_GB2312"/>
          <w:sz w:val="32"/>
          <w:szCs w:val="32"/>
        </w:rPr>
        <w:t>能力建设</w:t>
      </w:r>
      <w:r>
        <w:rPr>
          <w:rFonts w:ascii="仿宋_GB2312" w:eastAsia="仿宋_GB2312" w:hint="eastAsia"/>
          <w:sz w:val="32"/>
          <w:szCs w:val="32"/>
        </w:rPr>
        <w:t>项目。</w:t>
      </w:r>
    </w:p>
    <w:p w:rsidR="0063107C" w:rsidRDefault="0063107C">
      <w:pPr>
        <w:spacing w:line="60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二、申报要求</w:t>
      </w:r>
    </w:p>
    <w:p w:rsidR="0063107C" w:rsidRDefault="0063107C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国家级双创示范基地为通过国务院认定的“</w:t>
      </w:r>
      <w:r>
        <w:rPr>
          <w:rFonts w:ascii="仿宋_GB2312" w:eastAsia="仿宋_GB2312"/>
          <w:sz w:val="32"/>
          <w:szCs w:val="32"/>
        </w:rPr>
        <w:t>双创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示范基地；省级“</w:t>
      </w:r>
      <w:r>
        <w:rPr>
          <w:rFonts w:ascii="仿宋_GB2312" w:eastAsia="仿宋_GB2312"/>
          <w:sz w:val="32"/>
          <w:szCs w:val="32"/>
        </w:rPr>
        <w:t>双创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示范基地为</w:t>
      </w:r>
      <w:r>
        <w:rPr>
          <w:rFonts w:ascii="仿宋_GB2312" w:eastAsia="仿宋_GB2312"/>
          <w:sz w:val="32"/>
          <w:szCs w:val="32"/>
        </w:rPr>
        <w:t>省发改委、省教育厅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省科技厅、省工信厅、省人社厅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门联合认定的“</w:t>
      </w:r>
      <w:r>
        <w:rPr>
          <w:rFonts w:ascii="仿宋_GB2312" w:eastAsia="仿宋_GB2312"/>
          <w:sz w:val="32"/>
          <w:szCs w:val="32"/>
        </w:rPr>
        <w:t>双创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示范基地；省级企业“</w:t>
      </w:r>
      <w:r>
        <w:rPr>
          <w:rFonts w:ascii="仿宋_GB2312" w:eastAsia="仿宋_GB2312"/>
          <w:sz w:val="32"/>
          <w:szCs w:val="32"/>
        </w:rPr>
        <w:t>双创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平台为省发改委、省工信厅联合认定的“</w:t>
      </w:r>
      <w:r>
        <w:rPr>
          <w:rFonts w:ascii="仿宋_GB2312" w:eastAsia="仿宋_GB2312"/>
          <w:sz w:val="32"/>
          <w:szCs w:val="32"/>
        </w:rPr>
        <w:t>双创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平台；省创新联合体试点为省发改委推进开展的“医联体”、“药联体”、“车联体”试点。已承担本专项项目尚未通过验收，不得再次申报。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项目实施单位必须具备一定的自筹资金能力。</w:t>
      </w:r>
    </w:p>
    <w:p w:rsidR="0063107C" w:rsidRDefault="0063107C">
      <w:pPr>
        <w:spacing w:line="60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三、支持标准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国家级</w:t>
      </w:r>
      <w:r>
        <w:rPr>
          <w:rFonts w:ascii="仿宋_GB2312" w:eastAsia="仿宋_GB2312"/>
          <w:sz w:val="32"/>
          <w:szCs w:val="32"/>
        </w:rPr>
        <w:t>双创示范基地</w:t>
      </w:r>
      <w:r>
        <w:rPr>
          <w:rFonts w:ascii="仿宋_GB2312" w:eastAsia="仿宋_GB2312" w:hint="eastAsia"/>
          <w:sz w:val="32"/>
          <w:szCs w:val="32"/>
        </w:rPr>
        <w:t>、省级双创示范基地、省级企业双创平台、省创新联合体</w:t>
      </w:r>
      <w:r>
        <w:rPr>
          <w:rFonts w:ascii="仿宋_GB2312" w:eastAsia="仿宋_GB2312"/>
          <w:sz w:val="32"/>
          <w:szCs w:val="32"/>
        </w:rPr>
        <w:t>试点内创新平台</w:t>
      </w:r>
      <w:r>
        <w:rPr>
          <w:rFonts w:ascii="仿宋_GB2312" w:eastAsia="仿宋_GB2312" w:hint="eastAsia"/>
          <w:sz w:val="32"/>
          <w:szCs w:val="32"/>
        </w:rPr>
        <w:t>预计支持资金50-100万元/项，项目</w:t>
      </w:r>
      <w:r>
        <w:rPr>
          <w:rFonts w:ascii="仿宋_GB2312" w:eastAsia="仿宋_GB2312"/>
          <w:sz w:val="32"/>
          <w:szCs w:val="32"/>
        </w:rPr>
        <w:t>不需要承担单位配套资金。</w:t>
      </w:r>
    </w:p>
    <w:p w:rsidR="0063107C" w:rsidRDefault="0063107C">
      <w:pPr>
        <w:spacing w:line="60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四、项目实施期限</w:t>
      </w:r>
    </w:p>
    <w:p w:rsidR="0063107C" w:rsidRDefault="0063107C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2019年6月3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日前已完成的项目。</w:t>
      </w:r>
    </w:p>
    <w:p w:rsidR="0063107C" w:rsidRDefault="0063107C">
      <w:pPr>
        <w:spacing w:line="600" w:lineRule="exact"/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五、申报材料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申报材料包括项目资金申请报告、相关证明材料（项目备案、经费决算等）、拟申请省级财政资金使用明细、项目申报单位关于项目真实性及合法性的审核意见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63107C" w:rsidRDefault="0063107C">
      <w:pPr>
        <w:spacing w:line="600" w:lineRule="exact"/>
        <w:ind w:firstLineChars="200" w:firstLine="640"/>
        <w:rPr>
          <w:rFonts w:ascii="黑体" w:eastAsia="黑体" w:hAnsi="仿宋" w:hint="eastAsia"/>
          <w:sz w:val="32"/>
        </w:rPr>
      </w:pPr>
      <w:r>
        <w:rPr>
          <w:rFonts w:ascii="黑体" w:eastAsia="黑体" w:hAnsi="仿宋" w:hint="eastAsia"/>
          <w:sz w:val="32"/>
        </w:rPr>
        <w:t>六、附件</w:t>
      </w:r>
    </w:p>
    <w:p w:rsidR="0063107C" w:rsidRDefault="0063107C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（1）项目资金申请报告封面格式</w:t>
      </w:r>
    </w:p>
    <w:p w:rsidR="0063107C" w:rsidRDefault="0063107C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（2）项目资金申请报告编写提纲</w:t>
      </w:r>
    </w:p>
    <w:p w:rsidR="0063107C" w:rsidRDefault="0063107C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（3）承诺书样式</w:t>
      </w:r>
    </w:p>
    <w:p w:rsidR="0063107C" w:rsidRDefault="0063107C">
      <w:pPr>
        <w:snapToGrid w:val="0"/>
        <w:spacing w:line="600" w:lineRule="exact"/>
        <w:jc w:val="left"/>
        <w:rPr>
          <w:rFonts w:ascii="仿宋_GB2312" w:eastAsia="仿宋_GB2312" w:hAnsi="Calibri" w:hint="eastAsia"/>
          <w:sz w:val="32"/>
          <w:szCs w:val="32"/>
        </w:rPr>
      </w:pPr>
    </w:p>
    <w:p w:rsidR="0063107C" w:rsidRDefault="0063107C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br w:type="page"/>
      </w:r>
      <w:r>
        <w:rPr>
          <w:rFonts w:ascii="仿宋_GB2312" w:eastAsia="仿宋_GB2312" w:hAnsi="仿宋" w:hint="eastAsia"/>
          <w:sz w:val="32"/>
        </w:rPr>
        <w:lastRenderedPageBreak/>
        <w:t>附件（1）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吉林省创新创业平台建设项目资金申请报告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承担单位：（盖章）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 报 人：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联系电话:（手机）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申报部门: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申报日期：    年   月   日</w:t>
      </w: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吉林省发展和改革委员会制</w:t>
      </w:r>
    </w:p>
    <w:p w:rsidR="0063107C" w:rsidRDefault="0063107C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hint="eastAsia"/>
          <w:sz w:val="32"/>
        </w:rPr>
      </w:pPr>
    </w:p>
    <w:p w:rsidR="0063107C" w:rsidRDefault="0063107C">
      <w:pPr>
        <w:spacing w:line="540" w:lineRule="exac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Ansi="仿宋" w:hint="eastAsia"/>
          <w:sz w:val="32"/>
        </w:rPr>
        <w:lastRenderedPageBreak/>
        <w:t>附件（2）</w:t>
      </w:r>
    </w:p>
    <w:p w:rsidR="0063107C" w:rsidRDefault="0063107C">
      <w:pPr>
        <w:spacing w:line="540" w:lineRule="exact"/>
        <w:rPr>
          <w:rFonts w:ascii="仿宋_GB2312" w:eastAsia="仿宋_GB2312" w:hAnsi="仿宋" w:hint="eastAsia"/>
          <w:sz w:val="32"/>
        </w:rPr>
      </w:pPr>
    </w:p>
    <w:p w:rsidR="0063107C" w:rsidRDefault="0063107C">
      <w:pPr>
        <w:spacing w:line="54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创新创业平台建设项目资金申请报告编写提纲</w:t>
      </w:r>
    </w:p>
    <w:p w:rsidR="0063107C" w:rsidRDefault="0063107C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申请单位情况。申请单位涉及的行业领域、其主要研制领域在国内所处的位置；申请单位在本领域技术创新中的作用和竞争力；申请单位研发实验基础条件、技术带头人和技术团队；申请单位具备的为企业双创活动提供服务的条件。平台的组织机构及运行机制，开放范围、服务内容及服务模式。银行信用等级，生产性企业应附加销售收入、利税、主导产品市场占有率等内容。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二、项目建设的必要性。目前项目申请单位建设条件存在的主要差距，已建设的双创平台的先进性、适用性，对带动上下游企业发展、培育小微企业、支持内部员工创新创业的作用。</w:t>
      </w:r>
    </w:p>
    <w:p w:rsidR="0063107C" w:rsidRDefault="0063107C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三、建设方案。项目备案文件；主要建设内容、方向、目标及任务；具体建设方案（包括技术方案、设备方案和工程方案及合理性）；项目单位现有的支持配套条件；投资估算，资金构成，分年投资计划。</w:t>
      </w:r>
    </w:p>
    <w:p w:rsidR="0063107C" w:rsidRDefault="0063107C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、项目建设进展及运行情况</w:t>
      </w:r>
      <w:r>
        <w:rPr>
          <w:rFonts w:ascii="仿宋_GB2312" w:eastAsia="仿宋_GB2312" w:hint="eastAsia"/>
          <w:sz w:val="32"/>
          <w:szCs w:val="32"/>
        </w:rPr>
        <w:t>。已完成</w:t>
      </w:r>
      <w:r>
        <w:rPr>
          <w:rFonts w:ascii="仿宋_GB2312" w:eastAsia="仿宋_GB2312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经费决算（有资质单位出具的专项审计报告）；建设工期及进度；项目建设管理（提供</w:t>
      </w:r>
      <w:r>
        <w:rPr>
          <w:rFonts w:ascii="仿宋_GB2312" w:eastAsia="仿宋_GB2312"/>
          <w:sz w:val="32"/>
          <w:szCs w:val="32"/>
        </w:rPr>
        <w:t>项目台账，完整反映项目建设和投资完成情况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项目投资的真实性和完整性、资金管理使用情况等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五、项目经济社会效益及风险分析。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六、有效资金来源证明及</w:t>
      </w:r>
      <w:r>
        <w:rPr>
          <w:rFonts w:ascii="仿宋_GB2312" w:eastAsia="仿宋_GB2312"/>
          <w:sz w:val="32"/>
          <w:szCs w:val="32"/>
        </w:rPr>
        <w:t>项目经费</w:t>
      </w:r>
      <w:r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凭证</w:t>
      </w:r>
      <w:r>
        <w:rPr>
          <w:rFonts w:ascii="仿宋_GB2312" w:eastAsia="仿宋_GB2312" w:hint="eastAsia"/>
          <w:sz w:val="32"/>
          <w:szCs w:val="32"/>
        </w:rPr>
        <w:t>等相关附件。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七、项目</w:t>
      </w:r>
      <w:r>
        <w:rPr>
          <w:rFonts w:ascii="仿宋_GB2312" w:eastAsia="仿宋_GB2312"/>
          <w:sz w:val="32"/>
          <w:szCs w:val="32"/>
        </w:rPr>
        <w:t>负责人对</w:t>
      </w:r>
      <w:r>
        <w:rPr>
          <w:rFonts w:ascii="仿宋_GB2312" w:eastAsia="仿宋_GB2312" w:hint="eastAsia"/>
          <w:sz w:val="32"/>
          <w:szCs w:val="32"/>
        </w:rPr>
        <w:t>项目资金申请报告内容及附件真实性出具</w:t>
      </w:r>
      <w:r>
        <w:rPr>
          <w:rFonts w:ascii="仿宋_GB2312" w:eastAsia="仿宋_GB2312"/>
          <w:sz w:val="32"/>
          <w:szCs w:val="32"/>
        </w:rPr>
        <w:t>承诺书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签字），</w:t>
      </w:r>
      <w:r>
        <w:rPr>
          <w:rFonts w:ascii="仿宋_GB2312" w:eastAsia="仿宋_GB2312" w:hint="eastAsia"/>
          <w:sz w:val="32"/>
          <w:szCs w:val="32"/>
        </w:rPr>
        <w:t>项目承担单位对项目资金申请报告内容及附件出具真实性、合法性审核意见(盖章）；出具专项</w:t>
      </w:r>
      <w:r>
        <w:rPr>
          <w:rFonts w:ascii="仿宋_GB2312" w:eastAsia="仿宋_GB2312"/>
          <w:sz w:val="32"/>
          <w:szCs w:val="32"/>
        </w:rPr>
        <w:t>审计报告</w:t>
      </w:r>
      <w:r>
        <w:rPr>
          <w:rFonts w:ascii="仿宋_GB2312" w:eastAsia="仿宋_GB2312" w:hint="eastAsia"/>
          <w:sz w:val="32"/>
          <w:szCs w:val="32"/>
        </w:rPr>
        <w:t>资质</w:t>
      </w:r>
      <w:r>
        <w:rPr>
          <w:rFonts w:ascii="仿宋_GB2312" w:eastAsia="仿宋_GB2312"/>
          <w:sz w:val="32"/>
          <w:szCs w:val="32"/>
        </w:rPr>
        <w:t>单位对报告</w:t>
      </w:r>
      <w:r>
        <w:rPr>
          <w:rFonts w:ascii="仿宋_GB2312" w:eastAsia="仿宋_GB2312" w:hint="eastAsia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性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法律声明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盖章）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3107C" w:rsidRDefault="0063107C">
      <w:pPr>
        <w:spacing w:line="520" w:lineRule="exac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sz w:val="32"/>
        </w:rPr>
        <w:t>（3）</w:t>
      </w:r>
    </w:p>
    <w:p w:rsidR="0063107C" w:rsidRDefault="0063107C">
      <w:pPr>
        <w:spacing w:line="520" w:lineRule="exact"/>
        <w:ind w:firstLine="645"/>
        <w:rPr>
          <w:rFonts w:ascii="仿宋_GB2312" w:eastAsia="仿宋_GB2312" w:hAnsi="仿宋" w:hint="eastAsia"/>
          <w:sz w:val="32"/>
        </w:rPr>
      </w:pPr>
    </w:p>
    <w:p w:rsidR="0063107C" w:rsidRDefault="0063107C">
      <w:pPr>
        <w:spacing w:line="5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  诺  书</w:t>
      </w:r>
    </w:p>
    <w:p w:rsidR="0063107C" w:rsidRDefault="0063107C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省发改委、省财政厅：</w:t>
      </w:r>
    </w:p>
    <w:p w:rsidR="0063107C" w:rsidRDefault="0063107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我单位申请“2020年省预算内基本建设资金（创新能力建设）”，组织</w:t>
      </w:r>
      <w:r>
        <w:rPr>
          <w:rFonts w:ascii="仿宋_GB2312" w:eastAsia="仿宋_GB2312" w:hint="eastAsia"/>
          <w:sz w:val="32"/>
          <w:szCs w:val="32"/>
          <w:u w:val="single"/>
        </w:rPr>
        <w:t>XXXX</w:t>
      </w:r>
      <w:r>
        <w:rPr>
          <w:rFonts w:ascii="仿宋_GB2312" w:eastAsia="仿宋_GB2312" w:hint="eastAsia"/>
          <w:sz w:val="32"/>
          <w:szCs w:val="32"/>
        </w:rPr>
        <w:t>项目的实施，在实施过程中严格执行国家、省有关法律的规定，切实做到专款专用，发挥资金的使用效益；每季度报告创新能力建设资金的使用及项目进展情况，主动接受有关单位监督检查，如实提供相关资料，确保项目按时完成。</w:t>
      </w:r>
    </w:p>
    <w:p w:rsidR="0063107C" w:rsidRDefault="0063107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我单位郑重承诺：所提供的资料真实、完整、准确、合法、有效。如经查实，有弄虚作假等情况，我单位愿承担相应的法律责任。</w:t>
      </w:r>
    </w:p>
    <w:p w:rsidR="0063107C" w:rsidRDefault="0063107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520" w:lineRule="exact"/>
        <w:ind w:firstLineChars="800" w:firstLine="2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申请资金单位（盖章）：</w:t>
      </w:r>
    </w:p>
    <w:p w:rsidR="0063107C" w:rsidRDefault="0063107C">
      <w:pPr>
        <w:spacing w:line="520" w:lineRule="exact"/>
        <w:ind w:firstLineChars="800" w:firstLine="2560"/>
        <w:jc w:val="left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520" w:lineRule="exact"/>
        <w:ind w:firstLineChars="800" w:firstLine="2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法定代表人（签字）：</w:t>
      </w:r>
    </w:p>
    <w:p w:rsidR="0063107C" w:rsidRDefault="0063107C">
      <w:pPr>
        <w:spacing w:line="520" w:lineRule="exact"/>
        <w:ind w:firstLineChars="800" w:firstLine="2560"/>
        <w:jc w:val="left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520" w:lineRule="exact"/>
        <w:ind w:firstLineChars="800" w:firstLine="2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财务负责人（签字）：</w:t>
      </w:r>
    </w:p>
    <w:p w:rsidR="0063107C" w:rsidRDefault="0063107C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520" w:lineRule="exact"/>
        <w:ind w:firstLineChars="800" w:firstLine="2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项目负责人（签字）：</w:t>
      </w:r>
    </w:p>
    <w:p w:rsidR="0063107C" w:rsidRDefault="0063107C">
      <w:pPr>
        <w:spacing w:line="520" w:lineRule="exact"/>
        <w:ind w:firstLine="645"/>
        <w:jc w:val="center"/>
        <w:rPr>
          <w:rFonts w:ascii="仿宋_GB2312" w:eastAsia="仿宋_GB2312" w:hint="eastAsia"/>
          <w:sz w:val="32"/>
          <w:szCs w:val="32"/>
        </w:rPr>
      </w:pPr>
    </w:p>
    <w:p w:rsidR="0063107C" w:rsidRDefault="0063107C">
      <w:pPr>
        <w:spacing w:line="520" w:lineRule="exact"/>
        <w:ind w:right="640"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63107C" w:rsidRDefault="0063107C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</w:p>
    <w:sectPr w:rsidR="0063107C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B9" w:rsidRDefault="00C17CB9">
      <w:r>
        <w:separator/>
      </w:r>
    </w:p>
  </w:endnote>
  <w:endnote w:type="continuationSeparator" w:id="1">
    <w:p w:rsidR="00C17CB9" w:rsidRDefault="00C17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07C" w:rsidRDefault="0063107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- 2 -</w:t>
    </w:r>
    <w:r>
      <w:fldChar w:fldCharType="end"/>
    </w:r>
  </w:p>
  <w:p w:rsidR="0063107C" w:rsidRDefault="006310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07C" w:rsidRDefault="0063107C">
    <w:pPr>
      <w:pStyle w:val="a5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80B61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63107C" w:rsidRDefault="0063107C">
    <w:pPr>
      <w:pStyle w:val="a5"/>
      <w:ind w:right="360"/>
      <w:jc w:val="center"/>
      <w:rPr>
        <w:rFonts w:ascii="宋体" w:hAnsi="宋体"/>
        <w:sz w:val="28"/>
        <w:szCs w:val="28"/>
      </w:rPr>
    </w:pPr>
  </w:p>
  <w:p w:rsidR="0063107C" w:rsidRDefault="006310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B9" w:rsidRDefault="00C17CB9">
      <w:r>
        <w:separator/>
      </w:r>
    </w:p>
  </w:footnote>
  <w:footnote w:type="continuationSeparator" w:id="1">
    <w:p w:rsidR="00C17CB9" w:rsidRDefault="00C17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07C" w:rsidRDefault="0063107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D15"/>
    <w:rsid w:val="000918EC"/>
    <w:rsid w:val="000D035B"/>
    <w:rsid w:val="000F31BA"/>
    <w:rsid w:val="00103DBE"/>
    <w:rsid w:val="0011405E"/>
    <w:rsid w:val="00114EB3"/>
    <w:rsid w:val="001562A4"/>
    <w:rsid w:val="002F61E1"/>
    <w:rsid w:val="00350EB6"/>
    <w:rsid w:val="003B504B"/>
    <w:rsid w:val="003F0AC9"/>
    <w:rsid w:val="0043016D"/>
    <w:rsid w:val="004558FF"/>
    <w:rsid w:val="00480B61"/>
    <w:rsid w:val="004B06DC"/>
    <w:rsid w:val="00540BF9"/>
    <w:rsid w:val="005C1CBE"/>
    <w:rsid w:val="005C6EFD"/>
    <w:rsid w:val="005D055D"/>
    <w:rsid w:val="0063107C"/>
    <w:rsid w:val="00656269"/>
    <w:rsid w:val="006C520A"/>
    <w:rsid w:val="008020FB"/>
    <w:rsid w:val="008B7BD9"/>
    <w:rsid w:val="0091455F"/>
    <w:rsid w:val="009C5355"/>
    <w:rsid w:val="009D0B5F"/>
    <w:rsid w:val="009F1412"/>
    <w:rsid w:val="00AA350A"/>
    <w:rsid w:val="00AC2146"/>
    <w:rsid w:val="00AD6099"/>
    <w:rsid w:val="00B6060D"/>
    <w:rsid w:val="00BD37BD"/>
    <w:rsid w:val="00C11C8D"/>
    <w:rsid w:val="00C17CB9"/>
    <w:rsid w:val="00D33816"/>
    <w:rsid w:val="00DC51F2"/>
    <w:rsid w:val="00E037B3"/>
    <w:rsid w:val="00E423D9"/>
    <w:rsid w:val="00E616BB"/>
    <w:rsid w:val="00E90438"/>
    <w:rsid w:val="00F317B2"/>
    <w:rsid w:val="00F52203"/>
    <w:rsid w:val="00FE02D7"/>
    <w:rsid w:val="350435F7"/>
    <w:rsid w:val="3DE06B65"/>
    <w:rsid w:val="435E547A"/>
    <w:rsid w:val="5423257E"/>
    <w:rsid w:val="55BA4A6C"/>
    <w:rsid w:val="76A6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5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Document Map"/>
    <w:basedOn w:val="a"/>
    <w:pPr>
      <w:shd w:val="clear" w:color="auto" w:fill="000080"/>
    </w:p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Body Text"/>
    <w:basedOn w:val="a"/>
    <w:pPr>
      <w:spacing w:after="120"/>
    </w:pPr>
  </w:style>
  <w:style w:type="paragraph" w:customStyle="1" w:styleId="a9">
    <w:name w:val="一级标题"/>
    <w:basedOn w:val="a8"/>
    <w:next w:val="1"/>
    <w:pPr>
      <w:spacing w:after="0"/>
      <w:ind w:firstLineChars="200" w:firstLine="200"/>
      <w:outlineLvl w:val="0"/>
    </w:pPr>
    <w:rPr>
      <w:rFonts w:eastAsia="黑体"/>
      <w:b/>
      <w:sz w:val="32"/>
      <w:szCs w:val="32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824</Words>
  <Characters>4699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user</cp:lastModifiedBy>
  <cp:revision>2</cp:revision>
  <cp:lastPrinted>2019-06-25T12:11:00Z</cp:lastPrinted>
  <dcterms:created xsi:type="dcterms:W3CDTF">2019-07-31T06:02:00Z</dcterms:created>
  <dcterms:modified xsi:type="dcterms:W3CDTF">2019-07-31T06:02:00Z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