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57A8F" w14:textId="6BD400E4" w:rsidR="00777BC9" w:rsidRDefault="00777BC9" w:rsidP="00777BC9">
      <w:pPr>
        <w:jc w:val="center"/>
        <w:rPr>
          <w:sz w:val="28"/>
          <w:szCs w:val="28"/>
        </w:rPr>
      </w:pPr>
      <w:r w:rsidRPr="00777BC9">
        <w:rPr>
          <w:rFonts w:hint="eastAsia"/>
          <w:sz w:val="28"/>
          <w:szCs w:val="28"/>
        </w:rPr>
        <w:t>表</w:t>
      </w:r>
      <w:r w:rsidRPr="00777BC9">
        <w:rPr>
          <w:sz w:val="28"/>
          <w:szCs w:val="28"/>
        </w:rPr>
        <w:t>B3-3-3教师高水平发表论文情况（时点）</w:t>
      </w:r>
      <w:r>
        <w:rPr>
          <w:rFonts w:hint="eastAsia"/>
          <w:sz w:val="28"/>
          <w:szCs w:val="28"/>
        </w:rPr>
        <w:t>录入说明</w:t>
      </w:r>
    </w:p>
    <w:p w14:paraId="0421199C" w14:textId="633B3BE4" w:rsidR="00604864" w:rsidRPr="00777BC9" w:rsidRDefault="00604864" w:rsidP="00604864">
      <w:pPr>
        <w:rPr>
          <w:sz w:val="28"/>
          <w:szCs w:val="28"/>
        </w:rPr>
      </w:pPr>
      <w:r w:rsidRPr="00777BC9">
        <w:rPr>
          <w:rFonts w:hint="eastAsia"/>
          <w:sz w:val="28"/>
          <w:szCs w:val="28"/>
        </w:rPr>
        <w:t>一、填报网址：</w:t>
      </w:r>
      <w:r w:rsidRPr="00777BC9">
        <w:rPr>
          <w:sz w:val="28"/>
          <w:szCs w:val="28"/>
        </w:rPr>
        <w:t xml:space="preserve">https://flpj.yuntop.com </w:t>
      </w:r>
    </w:p>
    <w:p w14:paraId="04E01C30" w14:textId="77777777" w:rsidR="00604864" w:rsidRPr="00777BC9" w:rsidRDefault="00604864" w:rsidP="00604864">
      <w:pPr>
        <w:rPr>
          <w:sz w:val="28"/>
          <w:szCs w:val="28"/>
        </w:rPr>
      </w:pPr>
      <w:r w:rsidRPr="00777BC9">
        <w:rPr>
          <w:rFonts w:hint="eastAsia"/>
          <w:sz w:val="28"/>
          <w:szCs w:val="28"/>
        </w:rPr>
        <w:t>用户名：</w:t>
      </w:r>
      <w:r w:rsidRPr="00777BC9">
        <w:rPr>
          <w:sz w:val="28"/>
          <w:szCs w:val="28"/>
        </w:rPr>
        <w:t xml:space="preserve">kyc </w:t>
      </w:r>
      <w:r w:rsidRPr="00777BC9">
        <w:rPr>
          <w:rFonts w:hint="eastAsia"/>
          <w:sz w:val="28"/>
          <w:szCs w:val="28"/>
        </w:rPr>
        <w:t>密码：</w:t>
      </w:r>
      <w:r w:rsidRPr="00777BC9">
        <w:rPr>
          <w:sz w:val="28"/>
          <w:szCs w:val="28"/>
        </w:rPr>
        <w:t>CCUT8571</w:t>
      </w:r>
    </w:p>
    <w:p w14:paraId="68028BA7" w14:textId="1333F686" w:rsidR="00567AC3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hint="eastAsia"/>
          <w:sz w:val="28"/>
          <w:szCs w:val="28"/>
        </w:rPr>
        <w:t>二、登录系统后，点击数据填报——在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表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B3-3-3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教师高水平发表论文情况（时点）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后面，点击数据详情——点击新建，开始逐个字段录入。</w:t>
      </w:r>
    </w:p>
    <w:p w14:paraId="0297788E" w14:textId="77777777" w:rsidR="00604864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三、说明：</w:t>
      </w:r>
    </w:p>
    <w:p w14:paraId="43859057" w14:textId="77777777" w:rsidR="00604864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、工号为工作证号（饭卡号）。</w:t>
      </w:r>
    </w:p>
    <w:p w14:paraId="5585A05C" w14:textId="2D5B0C7F" w:rsidR="00604864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、发表时间段为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021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年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月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1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日——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2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02</w:t>
      </w:r>
      <w:r w:rsidR="007574A1">
        <w:rPr>
          <w:rFonts w:ascii="Segoe UI" w:hAnsi="Segoe UI" w:cs="Segoe UI"/>
          <w:sz w:val="28"/>
          <w:szCs w:val="28"/>
          <w:shd w:val="clear" w:color="auto" w:fill="FAFAFA"/>
        </w:rPr>
        <w:t>2</w:t>
      </w:r>
      <w:bookmarkStart w:id="0" w:name="_GoBack"/>
      <w:bookmarkEnd w:id="0"/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年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9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月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3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0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日内发表的高水平论文。</w:t>
      </w:r>
    </w:p>
    <w:p w14:paraId="4B8536CA" w14:textId="0697C80E" w:rsidR="00604864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3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、收录情况：点击下接菜单，在里面选择。共有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ES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I,SCIE,SSCI,EI,CSSCI,A&amp;HCI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六种收录情况。</w:t>
      </w:r>
    </w:p>
    <w:p w14:paraId="07E26CB3" w14:textId="6FDB6150" w:rsidR="00604864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4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、佐证材料：上传论文原文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p</w:t>
      </w:r>
      <w:r w:rsidRPr="00777BC9">
        <w:rPr>
          <w:rFonts w:ascii="Segoe UI" w:hAnsi="Segoe UI" w:cs="Segoe UI"/>
          <w:sz w:val="28"/>
          <w:szCs w:val="28"/>
          <w:shd w:val="clear" w:color="auto" w:fill="FAFAFA"/>
        </w:rPr>
        <w:t>df.</w:t>
      </w:r>
    </w:p>
    <w:p w14:paraId="4E312A9B" w14:textId="219320CC" w:rsidR="00604864" w:rsidRPr="00777BC9" w:rsidRDefault="00604864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5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、最后点击提交。</w:t>
      </w:r>
    </w:p>
    <w:p w14:paraId="245DFEC3" w14:textId="275A8785" w:rsidR="00777BC9" w:rsidRPr="00777BC9" w:rsidRDefault="00777BC9">
      <w:pPr>
        <w:rPr>
          <w:rFonts w:ascii="Segoe UI" w:hAnsi="Segoe UI" w:cs="Segoe UI"/>
          <w:sz w:val="28"/>
          <w:szCs w:val="28"/>
          <w:shd w:val="clear" w:color="auto" w:fill="FAFAFA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6</w:t>
      </w: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、完成一篇论文的录入以后可以开始下一篇录入。</w:t>
      </w:r>
    </w:p>
    <w:p w14:paraId="570DBA47" w14:textId="4393EDA9" w:rsidR="00777BC9" w:rsidRPr="00777BC9" w:rsidRDefault="00777BC9">
      <w:pPr>
        <w:rPr>
          <w:sz w:val="28"/>
          <w:szCs w:val="28"/>
        </w:rPr>
      </w:pPr>
      <w:r w:rsidRPr="00777BC9">
        <w:rPr>
          <w:rFonts w:ascii="Segoe UI" w:hAnsi="Segoe UI" w:cs="Segoe UI" w:hint="eastAsia"/>
          <w:sz w:val="28"/>
          <w:szCs w:val="28"/>
          <w:shd w:val="clear" w:color="auto" w:fill="FAFAFA"/>
        </w:rPr>
        <w:t>四、论文录入完成后，不要点击审核，最后由学校统一进行审核。</w:t>
      </w:r>
    </w:p>
    <w:sectPr w:rsidR="00777BC9" w:rsidRPr="00777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DE"/>
    <w:rsid w:val="00567AC3"/>
    <w:rsid w:val="00604864"/>
    <w:rsid w:val="007574A1"/>
    <w:rsid w:val="00777BC9"/>
    <w:rsid w:val="00B3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3C950"/>
  <w15:chartTrackingRefBased/>
  <w15:docId w15:val="{1A58182A-3D39-48D1-B664-28559FED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8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02100236@tview.ccut</dc:creator>
  <cp:keywords/>
  <dc:description/>
  <cp:lastModifiedBy>02100236@tview.ccut</cp:lastModifiedBy>
  <cp:revision>3</cp:revision>
  <dcterms:created xsi:type="dcterms:W3CDTF">2022-09-14T07:53:00Z</dcterms:created>
  <dcterms:modified xsi:type="dcterms:W3CDTF">2022-09-14T08:18:00Z</dcterms:modified>
</cp:coreProperties>
</file>